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971" w:rsidRPr="007D6544" w:rsidRDefault="00C77971" w:rsidP="003E710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D6544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00075" cy="704850"/>
            <wp:effectExtent l="0" t="0" r="0" b="0"/>
            <wp:docPr id="1" name="Рисунок 1" descr="Ло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с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971" w:rsidRPr="007D6544" w:rsidRDefault="00C77971" w:rsidP="003E710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D6544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C77971" w:rsidRPr="007D6544" w:rsidRDefault="00C77971" w:rsidP="003E710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D6544">
        <w:rPr>
          <w:rFonts w:ascii="Times New Roman" w:hAnsi="Times New Roman"/>
          <w:b/>
          <w:sz w:val="24"/>
          <w:szCs w:val="24"/>
        </w:rPr>
        <w:t>«ВАЖИНСКОЕ ГОРОДСКОЕ ПОСЕЛЕНИЕ</w:t>
      </w:r>
    </w:p>
    <w:p w:rsidR="00C77971" w:rsidRPr="007D6544" w:rsidRDefault="00C77971" w:rsidP="003E710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D6544">
        <w:rPr>
          <w:rFonts w:ascii="Times New Roman" w:hAnsi="Times New Roman"/>
          <w:b/>
          <w:sz w:val="24"/>
          <w:szCs w:val="24"/>
        </w:rPr>
        <w:t>ПОДПОРОЖСКОГО МУНИЦИПАЛЬНОГО РАЙОНА</w:t>
      </w:r>
    </w:p>
    <w:p w:rsidR="00C77971" w:rsidRPr="007D6544" w:rsidRDefault="00C77971" w:rsidP="003E710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D6544">
        <w:rPr>
          <w:rFonts w:ascii="Times New Roman" w:hAnsi="Times New Roman"/>
          <w:b/>
          <w:sz w:val="24"/>
          <w:szCs w:val="24"/>
        </w:rPr>
        <w:t>ЛЕНИНГРАДСКОЙ ОБЛАСТИ»</w:t>
      </w:r>
    </w:p>
    <w:p w:rsidR="00C77971" w:rsidRPr="007D6544" w:rsidRDefault="00C77971" w:rsidP="003E710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77971" w:rsidRPr="007D6544" w:rsidRDefault="00C77971" w:rsidP="003E710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7D6544">
        <w:rPr>
          <w:rFonts w:ascii="Times New Roman" w:hAnsi="Times New Roman"/>
          <w:b/>
          <w:sz w:val="28"/>
          <w:szCs w:val="24"/>
        </w:rPr>
        <w:t>ПОСТАНОВЛЕНИЕ</w:t>
      </w:r>
    </w:p>
    <w:p w:rsidR="00C77971" w:rsidRPr="007D6544" w:rsidRDefault="00C77971" w:rsidP="003E710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77971" w:rsidRPr="007D6544" w:rsidRDefault="00C77971" w:rsidP="003E710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77971" w:rsidRPr="007D6544" w:rsidRDefault="00C77971" w:rsidP="003E7101">
      <w:pPr>
        <w:pStyle w:val="a6"/>
        <w:tabs>
          <w:tab w:val="left" w:pos="4253"/>
        </w:tabs>
        <w:spacing w:before="0" w:beforeAutospacing="0" w:after="0" w:afterAutospacing="0"/>
        <w:ind w:right="4854"/>
        <w:contextualSpacing/>
        <w:jc w:val="both"/>
        <w:rPr>
          <w:b/>
          <w:color w:val="000000"/>
        </w:rPr>
      </w:pPr>
      <w:r w:rsidRPr="007D6544">
        <w:rPr>
          <w:b/>
          <w:color w:val="000000"/>
        </w:rPr>
        <w:t>от 19 декабря 2023 года № 42</w:t>
      </w:r>
      <w:r>
        <w:rPr>
          <w:b/>
          <w:color w:val="000000"/>
        </w:rPr>
        <w:t>9</w:t>
      </w:r>
    </w:p>
    <w:p w:rsidR="00C77971" w:rsidRPr="007D6544" w:rsidRDefault="00C77971" w:rsidP="003E7101">
      <w:pPr>
        <w:pStyle w:val="a6"/>
        <w:tabs>
          <w:tab w:val="left" w:pos="4253"/>
        </w:tabs>
        <w:spacing w:before="0" w:beforeAutospacing="0" w:after="0" w:afterAutospacing="0"/>
        <w:ind w:right="4854"/>
        <w:contextualSpacing/>
        <w:jc w:val="both"/>
        <w:rPr>
          <w:color w:val="000000"/>
        </w:rPr>
      </w:pPr>
    </w:p>
    <w:p w:rsidR="00D123AB" w:rsidRPr="00610703" w:rsidRDefault="00D123AB" w:rsidP="003E7101">
      <w:pPr>
        <w:tabs>
          <w:tab w:val="left" w:pos="0"/>
          <w:tab w:val="left" w:pos="4253"/>
        </w:tabs>
        <w:spacing w:after="0" w:line="240" w:lineRule="auto"/>
        <w:ind w:right="4854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>Об утверждении Положения о</w:t>
      </w:r>
      <w:r w:rsidR="0094141D">
        <w:rPr>
          <w:rFonts w:ascii="Times New Roman" w:hAnsi="Times New Roman" w:cs="Times New Roman"/>
          <w:sz w:val="24"/>
          <w:szCs w:val="24"/>
        </w:rPr>
        <w:t xml:space="preserve"> </w:t>
      </w:r>
      <w:r w:rsidRPr="00610703">
        <w:rPr>
          <w:rFonts w:ascii="Times New Roman" w:hAnsi="Times New Roman" w:cs="Times New Roman"/>
          <w:sz w:val="24"/>
          <w:szCs w:val="24"/>
        </w:rPr>
        <w:t>системе управления охраной труда</w:t>
      </w:r>
    </w:p>
    <w:p w:rsidR="00D123AB" w:rsidRPr="00610703" w:rsidRDefault="00D123AB" w:rsidP="003E7101">
      <w:pPr>
        <w:tabs>
          <w:tab w:val="left" w:pos="4253"/>
        </w:tabs>
        <w:spacing w:after="0" w:line="240" w:lineRule="auto"/>
        <w:ind w:right="4854"/>
        <w:jc w:val="both"/>
        <w:rPr>
          <w:rFonts w:ascii="Times New Roman" w:hAnsi="Times New Roman" w:cs="Times New Roman"/>
          <w:sz w:val="24"/>
          <w:szCs w:val="24"/>
        </w:rPr>
      </w:pPr>
    </w:p>
    <w:p w:rsidR="00D123AB" w:rsidRPr="00610703" w:rsidRDefault="00D123AB" w:rsidP="003E7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1997" w:rsidRPr="007D6544" w:rsidRDefault="00B95433" w:rsidP="003E710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>В связи с приведением в соответствие действующему законодательству нормативно-правовых актов Администрации МО «</w:t>
      </w:r>
      <w:r w:rsidR="004B7B76">
        <w:rPr>
          <w:rFonts w:ascii="Times New Roman" w:hAnsi="Times New Roman" w:cs="Times New Roman"/>
          <w:sz w:val="24"/>
          <w:szCs w:val="24"/>
        </w:rPr>
        <w:t>Важинское</w:t>
      </w:r>
      <w:r w:rsidRPr="00610703">
        <w:rPr>
          <w:rFonts w:ascii="Times New Roman" w:hAnsi="Times New Roman" w:cs="Times New Roman"/>
          <w:sz w:val="24"/>
          <w:szCs w:val="24"/>
        </w:rPr>
        <w:t xml:space="preserve"> городское поселение», исходя из положений ч.ч.</w:t>
      </w:r>
      <w:r w:rsidR="00E01997">
        <w:rPr>
          <w:rFonts w:ascii="Times New Roman" w:hAnsi="Times New Roman" w:cs="Times New Roman"/>
          <w:sz w:val="24"/>
          <w:szCs w:val="24"/>
        </w:rPr>
        <w:t xml:space="preserve"> </w:t>
      </w:r>
      <w:r w:rsidRPr="00610703">
        <w:rPr>
          <w:rFonts w:ascii="Times New Roman" w:hAnsi="Times New Roman" w:cs="Times New Roman"/>
          <w:sz w:val="24"/>
          <w:szCs w:val="24"/>
        </w:rPr>
        <w:t>2,</w:t>
      </w:r>
      <w:r w:rsidR="00E01997">
        <w:rPr>
          <w:rFonts w:ascii="Times New Roman" w:hAnsi="Times New Roman" w:cs="Times New Roman"/>
          <w:sz w:val="24"/>
          <w:szCs w:val="24"/>
        </w:rPr>
        <w:t xml:space="preserve"> </w:t>
      </w:r>
      <w:r w:rsidRPr="00610703">
        <w:rPr>
          <w:rFonts w:ascii="Times New Roman" w:hAnsi="Times New Roman" w:cs="Times New Roman"/>
          <w:sz w:val="24"/>
          <w:szCs w:val="24"/>
        </w:rPr>
        <w:t>3 статьи</w:t>
      </w:r>
      <w:r w:rsidR="00FF6D12" w:rsidRPr="00610703">
        <w:rPr>
          <w:rFonts w:ascii="Times New Roman" w:hAnsi="Times New Roman" w:cs="Times New Roman"/>
          <w:sz w:val="24"/>
          <w:szCs w:val="24"/>
        </w:rPr>
        <w:t xml:space="preserve"> 217 Трудового Кодекса Р</w:t>
      </w:r>
      <w:r w:rsidRPr="00610703">
        <w:rPr>
          <w:rFonts w:ascii="Times New Roman" w:hAnsi="Times New Roman" w:cs="Times New Roman"/>
          <w:sz w:val="24"/>
          <w:szCs w:val="24"/>
        </w:rPr>
        <w:t xml:space="preserve">оссийской Федерации, </w:t>
      </w:r>
      <w:r w:rsidR="00E01997" w:rsidRPr="007D6544">
        <w:rPr>
          <w:rFonts w:ascii="Times New Roman" w:hAnsi="Times New Roman"/>
          <w:sz w:val="24"/>
          <w:szCs w:val="24"/>
        </w:rPr>
        <w:t>Администрация муниципального образования «Важинское городское поселение Подпорожского муниципального района Ленинградской области»</w:t>
      </w:r>
    </w:p>
    <w:p w:rsidR="00E01997" w:rsidRPr="007D6544" w:rsidRDefault="00E01997" w:rsidP="003E71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6544">
        <w:rPr>
          <w:rFonts w:ascii="Times New Roman" w:hAnsi="Times New Roman"/>
          <w:b/>
          <w:sz w:val="24"/>
          <w:szCs w:val="24"/>
        </w:rPr>
        <w:t>ПОСТАНОВЛЯЕТ:</w:t>
      </w:r>
    </w:p>
    <w:p w:rsidR="00B95433" w:rsidRPr="00610703" w:rsidRDefault="00B95433" w:rsidP="003E7101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>Утвердить Положение о системе управления охраной труда</w:t>
      </w:r>
      <w:r w:rsidR="00513FA1" w:rsidRPr="00610703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513FA1" w:rsidRPr="00CF75C3" w:rsidRDefault="00513FA1" w:rsidP="003E7101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5C3"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r w:rsidR="00CF75C3" w:rsidRPr="00CF75C3">
        <w:rPr>
          <w:rFonts w:ascii="Times New Roman" w:hAnsi="Times New Roman" w:cs="Times New Roman"/>
          <w:sz w:val="24"/>
          <w:szCs w:val="24"/>
        </w:rPr>
        <w:t>постановление Администрации МО «Важинское городское поселение» от 22.05.2017 года № 150</w:t>
      </w:r>
      <w:r w:rsidR="00CF75C3">
        <w:rPr>
          <w:rFonts w:ascii="Times New Roman" w:hAnsi="Times New Roman" w:cs="Times New Roman"/>
          <w:sz w:val="24"/>
          <w:szCs w:val="24"/>
        </w:rPr>
        <w:t xml:space="preserve"> «</w:t>
      </w:r>
      <w:r w:rsidR="00CF75C3" w:rsidRPr="00CF75C3">
        <w:rPr>
          <w:rFonts w:ascii="Times New Roman" w:hAnsi="Times New Roman" w:cs="Times New Roman"/>
          <w:sz w:val="24"/>
          <w:szCs w:val="24"/>
        </w:rPr>
        <w:t>Об утверждении Положения об охране труда и Положения о комиссии по охране труда администрации МО «Важинское городское поселение</w:t>
      </w:r>
      <w:r w:rsidR="00CF75C3">
        <w:rPr>
          <w:rFonts w:ascii="Times New Roman" w:hAnsi="Times New Roman" w:cs="Times New Roman"/>
          <w:sz w:val="24"/>
          <w:szCs w:val="24"/>
        </w:rPr>
        <w:t>»</w:t>
      </w:r>
      <w:r w:rsidRPr="00CF75C3">
        <w:rPr>
          <w:rFonts w:ascii="Times New Roman" w:hAnsi="Times New Roman" w:cs="Times New Roman"/>
          <w:sz w:val="24"/>
          <w:szCs w:val="24"/>
        </w:rPr>
        <w:t>.</w:t>
      </w:r>
    </w:p>
    <w:p w:rsidR="00814A05" w:rsidRPr="00814A05" w:rsidRDefault="00814A05" w:rsidP="003E7101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4A05">
        <w:rPr>
          <w:rFonts w:ascii="Times New Roman" w:hAnsi="Times New Roman"/>
          <w:sz w:val="24"/>
          <w:szCs w:val="24"/>
        </w:rPr>
        <w:t xml:space="preserve">Настоящее постановление вступает </w:t>
      </w:r>
      <w:r w:rsidRPr="00814A05">
        <w:rPr>
          <w:rFonts w:ascii="Times New Roman" w:eastAsia="Calibri" w:hAnsi="Times New Roman"/>
          <w:color w:val="030000"/>
          <w:sz w:val="24"/>
          <w:szCs w:val="24"/>
          <w:shd w:val="clear" w:color="auto" w:fill="FFFFFF"/>
        </w:rPr>
        <w:t>в силу со дня его официального опубликования на сайте</w:t>
      </w:r>
      <w:r w:rsidRPr="00814A05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«Важинское городское поселение Подпорожского муниципального района Ленинградской области» - важины.рф.</w:t>
      </w:r>
    </w:p>
    <w:p w:rsidR="00814A05" w:rsidRPr="00814A05" w:rsidRDefault="00814A05" w:rsidP="003E7101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814A05">
        <w:rPr>
          <w:rFonts w:ascii="Times New Roman" w:hAnsi="Times New Roman"/>
          <w:sz w:val="24"/>
          <w:szCs w:val="24"/>
        </w:rPr>
        <w:t>Контроль за выполнением настоящего постановления возложить на Главу Администрации муниципального образования «Важинское городское поселение Подпорожского муниципального района Ленинградской области» Верещагина Р.А.</w:t>
      </w:r>
    </w:p>
    <w:p w:rsidR="00814A05" w:rsidRPr="00814A05" w:rsidRDefault="00814A05" w:rsidP="003E7101">
      <w:pPr>
        <w:pStyle w:val="a5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814A05" w:rsidRPr="00814A05" w:rsidRDefault="00814A05" w:rsidP="003E7101">
      <w:pPr>
        <w:pStyle w:val="a5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814A05" w:rsidRPr="00814A05" w:rsidRDefault="00814A05" w:rsidP="003E7101">
      <w:pPr>
        <w:tabs>
          <w:tab w:val="left" w:pos="993"/>
          <w:tab w:val="left" w:pos="893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14A05">
        <w:rPr>
          <w:rFonts w:ascii="Times New Roman" w:hAnsi="Times New Roman"/>
          <w:sz w:val="24"/>
          <w:szCs w:val="24"/>
        </w:rPr>
        <w:t>Глава Администрации                                                                                          Р.А. Верещагин</w:t>
      </w:r>
    </w:p>
    <w:p w:rsidR="00D123AB" w:rsidRPr="00610703" w:rsidRDefault="00D123AB" w:rsidP="003E7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23AB" w:rsidRPr="00610703" w:rsidRDefault="00D123AB" w:rsidP="003E7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23AB" w:rsidRPr="00610703" w:rsidRDefault="00D123AB" w:rsidP="003E7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23AB" w:rsidRPr="00610703" w:rsidRDefault="00D123AB" w:rsidP="003E7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23AB" w:rsidRPr="00610703" w:rsidRDefault="00D123AB" w:rsidP="003E7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23AB" w:rsidRPr="00610703" w:rsidRDefault="00D123AB" w:rsidP="003E7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23AB" w:rsidRDefault="00D123AB" w:rsidP="003E7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75C3" w:rsidRDefault="00CF75C3" w:rsidP="003E7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75C3" w:rsidRDefault="00CF75C3" w:rsidP="003E7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75C3" w:rsidRDefault="00CF75C3" w:rsidP="003E7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75C3" w:rsidRPr="00610703" w:rsidRDefault="00CF75C3" w:rsidP="003E7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23AB" w:rsidRPr="00610703" w:rsidRDefault="00D123AB" w:rsidP="003E7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7B76" w:rsidRPr="007D6544" w:rsidRDefault="003865C1" w:rsidP="003E7101">
      <w:pPr>
        <w:tabs>
          <w:tab w:val="left" w:pos="0"/>
        </w:tabs>
        <w:spacing w:after="0" w:line="240" w:lineRule="auto"/>
        <w:ind w:left="10" w:right="-1" w:hanging="10"/>
        <w:jc w:val="right"/>
        <w:rPr>
          <w:rFonts w:ascii="Times New Roman" w:hAnsi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10703">
        <w:rPr>
          <w:rFonts w:ascii="Times New Roman" w:hAnsi="Times New Roman" w:cs="Times New Roman"/>
          <w:sz w:val="24"/>
          <w:szCs w:val="24"/>
        </w:rPr>
        <w:tab/>
      </w:r>
      <w:r w:rsidRPr="00610703">
        <w:rPr>
          <w:rFonts w:ascii="Times New Roman" w:hAnsi="Times New Roman" w:cs="Times New Roman"/>
          <w:sz w:val="24"/>
          <w:szCs w:val="24"/>
        </w:rPr>
        <w:tab/>
      </w:r>
      <w:r w:rsidRPr="00610703">
        <w:rPr>
          <w:rFonts w:ascii="Times New Roman" w:hAnsi="Times New Roman" w:cs="Times New Roman"/>
          <w:sz w:val="24"/>
          <w:szCs w:val="24"/>
        </w:rPr>
        <w:tab/>
      </w:r>
      <w:r w:rsidRPr="00610703">
        <w:rPr>
          <w:rFonts w:ascii="Times New Roman" w:hAnsi="Times New Roman" w:cs="Times New Roman"/>
          <w:sz w:val="24"/>
          <w:szCs w:val="24"/>
        </w:rPr>
        <w:tab/>
      </w:r>
      <w:r w:rsidRPr="00610703">
        <w:rPr>
          <w:rFonts w:ascii="Times New Roman" w:hAnsi="Times New Roman" w:cs="Times New Roman"/>
          <w:sz w:val="24"/>
          <w:szCs w:val="24"/>
        </w:rPr>
        <w:tab/>
      </w:r>
      <w:r w:rsidRPr="00610703">
        <w:rPr>
          <w:rFonts w:ascii="Times New Roman" w:hAnsi="Times New Roman" w:cs="Times New Roman"/>
          <w:sz w:val="24"/>
          <w:szCs w:val="24"/>
        </w:rPr>
        <w:tab/>
      </w:r>
      <w:r w:rsidR="004B7B76" w:rsidRPr="007D6544">
        <w:rPr>
          <w:rFonts w:ascii="Times New Roman" w:hAnsi="Times New Roman"/>
          <w:sz w:val="24"/>
          <w:szCs w:val="24"/>
        </w:rPr>
        <w:t>УТВЕРЖДЕН</w:t>
      </w:r>
    </w:p>
    <w:p w:rsidR="004B7B76" w:rsidRPr="007D6544" w:rsidRDefault="004B7B76" w:rsidP="003E7101">
      <w:pPr>
        <w:tabs>
          <w:tab w:val="left" w:pos="0"/>
        </w:tabs>
        <w:spacing w:after="0" w:line="240" w:lineRule="auto"/>
        <w:ind w:left="10" w:right="-1" w:hanging="10"/>
        <w:jc w:val="right"/>
        <w:rPr>
          <w:rFonts w:ascii="Times New Roman" w:hAnsi="Times New Roman"/>
          <w:sz w:val="24"/>
          <w:szCs w:val="24"/>
        </w:rPr>
      </w:pPr>
      <w:r w:rsidRPr="007D6544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4B7B76" w:rsidRPr="007D6544" w:rsidRDefault="004B7B76" w:rsidP="003E7101">
      <w:pPr>
        <w:tabs>
          <w:tab w:val="left" w:pos="0"/>
          <w:tab w:val="left" w:pos="8931"/>
        </w:tabs>
        <w:spacing w:after="0" w:line="240" w:lineRule="auto"/>
        <w:ind w:left="10" w:right="-1" w:hanging="10"/>
        <w:jc w:val="right"/>
        <w:rPr>
          <w:rFonts w:ascii="Times New Roman" w:hAnsi="Times New Roman"/>
          <w:sz w:val="24"/>
          <w:szCs w:val="24"/>
        </w:rPr>
      </w:pPr>
      <w:r w:rsidRPr="007D6544">
        <w:rPr>
          <w:rFonts w:ascii="Times New Roman" w:hAnsi="Times New Roman"/>
          <w:sz w:val="24"/>
          <w:szCs w:val="24"/>
        </w:rPr>
        <w:t>МО «Важинское городское поселение»</w:t>
      </w:r>
    </w:p>
    <w:p w:rsidR="004B7B76" w:rsidRPr="007D6544" w:rsidRDefault="004B7B76" w:rsidP="003E7101">
      <w:pPr>
        <w:tabs>
          <w:tab w:val="left" w:pos="0"/>
          <w:tab w:val="left" w:pos="8931"/>
        </w:tabs>
        <w:spacing w:after="0" w:line="240" w:lineRule="auto"/>
        <w:ind w:left="10" w:right="-1" w:hanging="10"/>
        <w:jc w:val="right"/>
        <w:rPr>
          <w:rFonts w:ascii="Times New Roman" w:hAnsi="Times New Roman"/>
          <w:sz w:val="24"/>
          <w:szCs w:val="24"/>
        </w:rPr>
      </w:pPr>
      <w:r w:rsidRPr="007D6544">
        <w:rPr>
          <w:rFonts w:ascii="Times New Roman" w:hAnsi="Times New Roman"/>
          <w:sz w:val="24"/>
          <w:szCs w:val="24"/>
        </w:rPr>
        <w:t>от 19.12.2023 года № 42</w:t>
      </w:r>
      <w:r>
        <w:rPr>
          <w:rFonts w:ascii="Times New Roman" w:hAnsi="Times New Roman"/>
          <w:sz w:val="24"/>
          <w:szCs w:val="24"/>
        </w:rPr>
        <w:t>9</w:t>
      </w:r>
    </w:p>
    <w:p w:rsidR="004B7B76" w:rsidRPr="007D6544" w:rsidRDefault="004B7B76" w:rsidP="003E7101">
      <w:pPr>
        <w:tabs>
          <w:tab w:val="left" w:pos="0"/>
          <w:tab w:val="left" w:pos="8931"/>
          <w:tab w:val="left" w:pos="9921"/>
        </w:tabs>
        <w:spacing w:after="0" w:line="240" w:lineRule="auto"/>
        <w:ind w:left="10" w:right="-1" w:hanging="10"/>
        <w:jc w:val="right"/>
        <w:rPr>
          <w:rFonts w:ascii="Times New Roman" w:hAnsi="Times New Roman"/>
          <w:sz w:val="24"/>
          <w:szCs w:val="24"/>
        </w:rPr>
      </w:pPr>
    </w:p>
    <w:p w:rsidR="004B7B76" w:rsidRPr="007D6544" w:rsidRDefault="004B7B76" w:rsidP="003E7101">
      <w:pPr>
        <w:tabs>
          <w:tab w:val="left" w:pos="0"/>
          <w:tab w:val="left" w:pos="8931"/>
          <w:tab w:val="left" w:pos="9921"/>
        </w:tabs>
        <w:spacing w:after="0" w:line="240" w:lineRule="auto"/>
        <w:ind w:left="10" w:right="-1" w:hanging="10"/>
        <w:jc w:val="right"/>
        <w:rPr>
          <w:rFonts w:ascii="Times New Roman" w:hAnsi="Times New Roman"/>
          <w:sz w:val="24"/>
          <w:szCs w:val="24"/>
        </w:rPr>
      </w:pPr>
      <w:r w:rsidRPr="007D6544">
        <w:rPr>
          <w:rFonts w:ascii="Times New Roman" w:hAnsi="Times New Roman"/>
          <w:sz w:val="24"/>
          <w:szCs w:val="24"/>
        </w:rPr>
        <w:t xml:space="preserve">  (Приложение)</w:t>
      </w:r>
    </w:p>
    <w:p w:rsidR="004B7B76" w:rsidRDefault="004B7B76" w:rsidP="003E7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7B76" w:rsidRDefault="004B7B76" w:rsidP="003E7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65C1" w:rsidRPr="00610703" w:rsidRDefault="003865C1" w:rsidP="003E71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70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865C1" w:rsidRPr="004B7B76" w:rsidRDefault="003865C1" w:rsidP="003E71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7B76">
        <w:rPr>
          <w:rFonts w:ascii="Times New Roman" w:hAnsi="Times New Roman" w:cs="Times New Roman"/>
          <w:sz w:val="24"/>
          <w:szCs w:val="24"/>
        </w:rPr>
        <w:t>о системе управления охраной труда (СУОТ) в Администрации муниципального образования «</w:t>
      </w:r>
      <w:r w:rsidR="004B7B76" w:rsidRPr="004B7B76">
        <w:rPr>
          <w:rFonts w:ascii="Times New Roman" w:hAnsi="Times New Roman" w:cs="Times New Roman"/>
          <w:sz w:val="24"/>
          <w:szCs w:val="24"/>
        </w:rPr>
        <w:t>Важинское</w:t>
      </w:r>
      <w:r w:rsidRPr="004B7B76">
        <w:rPr>
          <w:rFonts w:ascii="Times New Roman" w:hAnsi="Times New Roman" w:cs="Times New Roman"/>
          <w:sz w:val="24"/>
          <w:szCs w:val="24"/>
        </w:rPr>
        <w:t xml:space="preserve"> городское поселение Подпорожского муниципального района Ленинградской области»</w:t>
      </w:r>
    </w:p>
    <w:p w:rsidR="003865C1" w:rsidRPr="00610703" w:rsidRDefault="003865C1" w:rsidP="003E71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E0C49" w:rsidRPr="00610703" w:rsidRDefault="00CC69DE" w:rsidP="003E71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Система управления охраной труда – комплекс взаимосвязанных и взаимодействующих между собой элементов, устанавливающих политику и цели в области охраны труда и процедуры по достижению этих целей. Настоящее Положение устанавливает требования к системе управления охраной труда (далее – СУОТ), в том числе к проведению внутреннего контроля соблюдения требований охраны труда в </w:t>
      </w:r>
      <w:r w:rsidR="00EE0C49" w:rsidRPr="00610703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</w:t>
      </w:r>
      <w:r w:rsidR="004B7B76">
        <w:rPr>
          <w:rFonts w:ascii="Times New Roman" w:hAnsi="Times New Roman" w:cs="Times New Roman"/>
          <w:sz w:val="24"/>
          <w:szCs w:val="24"/>
        </w:rPr>
        <w:t>Важинское</w:t>
      </w:r>
      <w:r w:rsidR="00EE0C49" w:rsidRPr="00610703">
        <w:rPr>
          <w:rFonts w:ascii="Times New Roman" w:hAnsi="Times New Roman" w:cs="Times New Roman"/>
          <w:sz w:val="24"/>
          <w:szCs w:val="24"/>
        </w:rPr>
        <w:t xml:space="preserve"> городское поселение Подпорожского муниципального района Ленинградской области»</w:t>
      </w:r>
      <w:r w:rsidRPr="00610703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EE0C49" w:rsidRPr="00610703">
        <w:rPr>
          <w:rFonts w:ascii="Times New Roman" w:hAnsi="Times New Roman" w:cs="Times New Roman"/>
          <w:sz w:val="24"/>
          <w:szCs w:val="24"/>
        </w:rPr>
        <w:t>Администрация</w:t>
      </w:r>
      <w:r w:rsidRPr="00610703">
        <w:rPr>
          <w:rFonts w:ascii="Times New Roman" w:hAnsi="Times New Roman" w:cs="Times New Roman"/>
          <w:sz w:val="24"/>
          <w:szCs w:val="24"/>
        </w:rPr>
        <w:t>). Данное Положение разработано в соответствии с требованиями Трудового кодекса Р</w:t>
      </w:r>
      <w:r w:rsidR="006E5FA7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610703">
        <w:rPr>
          <w:rFonts w:ascii="Times New Roman" w:hAnsi="Times New Roman" w:cs="Times New Roman"/>
          <w:sz w:val="24"/>
          <w:szCs w:val="24"/>
        </w:rPr>
        <w:t>Ф</w:t>
      </w:r>
      <w:r w:rsidR="006E5FA7">
        <w:rPr>
          <w:rFonts w:ascii="Times New Roman" w:hAnsi="Times New Roman" w:cs="Times New Roman"/>
          <w:sz w:val="24"/>
          <w:szCs w:val="24"/>
        </w:rPr>
        <w:t>едерации</w:t>
      </w:r>
      <w:r w:rsidRPr="00610703">
        <w:rPr>
          <w:rFonts w:ascii="Times New Roman" w:hAnsi="Times New Roman" w:cs="Times New Roman"/>
          <w:sz w:val="24"/>
          <w:szCs w:val="24"/>
        </w:rPr>
        <w:t xml:space="preserve"> (ТК РФ – Федеральный закон </w:t>
      </w:r>
      <w:r w:rsidR="006E5FA7" w:rsidRPr="00610703">
        <w:rPr>
          <w:rFonts w:ascii="Times New Roman" w:hAnsi="Times New Roman" w:cs="Times New Roman"/>
          <w:sz w:val="24"/>
          <w:szCs w:val="24"/>
        </w:rPr>
        <w:t>Р</w:t>
      </w:r>
      <w:r w:rsidR="006E5FA7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6E5FA7" w:rsidRPr="00610703">
        <w:rPr>
          <w:rFonts w:ascii="Times New Roman" w:hAnsi="Times New Roman" w:cs="Times New Roman"/>
          <w:sz w:val="24"/>
          <w:szCs w:val="24"/>
        </w:rPr>
        <w:t>Ф</w:t>
      </w:r>
      <w:r w:rsidR="006E5FA7">
        <w:rPr>
          <w:rFonts w:ascii="Times New Roman" w:hAnsi="Times New Roman" w:cs="Times New Roman"/>
          <w:sz w:val="24"/>
          <w:szCs w:val="24"/>
        </w:rPr>
        <w:t>едерации</w:t>
      </w:r>
      <w:r w:rsidRPr="00610703">
        <w:rPr>
          <w:rFonts w:ascii="Times New Roman" w:hAnsi="Times New Roman" w:cs="Times New Roman"/>
          <w:sz w:val="24"/>
          <w:szCs w:val="24"/>
        </w:rPr>
        <w:t xml:space="preserve"> от 30.12.2001 № 197-</w:t>
      </w:r>
      <w:r w:rsidR="00C51226">
        <w:rPr>
          <w:rFonts w:ascii="Times New Roman" w:hAnsi="Times New Roman" w:cs="Times New Roman"/>
          <w:sz w:val="24"/>
          <w:szCs w:val="24"/>
        </w:rPr>
        <w:t>ФЗ с изменениями и дополнениями)</w:t>
      </w:r>
      <w:r w:rsidRPr="00610703">
        <w:rPr>
          <w:rFonts w:ascii="Times New Roman" w:hAnsi="Times New Roman" w:cs="Times New Roman"/>
          <w:sz w:val="24"/>
          <w:szCs w:val="24"/>
        </w:rPr>
        <w:t xml:space="preserve"> и Положения о СУОТ, утвержденного приказом Министерством труда и социальной защиты </w:t>
      </w:r>
      <w:r w:rsidR="00C51226" w:rsidRPr="00C51226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610703">
        <w:rPr>
          <w:rFonts w:ascii="Times New Roman" w:hAnsi="Times New Roman" w:cs="Times New Roman"/>
          <w:sz w:val="24"/>
          <w:szCs w:val="24"/>
        </w:rPr>
        <w:t xml:space="preserve"> от 29</w:t>
      </w:r>
      <w:r w:rsidR="00C51226">
        <w:rPr>
          <w:rFonts w:ascii="Times New Roman" w:hAnsi="Times New Roman" w:cs="Times New Roman"/>
          <w:sz w:val="24"/>
          <w:szCs w:val="24"/>
        </w:rPr>
        <w:t>.10.</w:t>
      </w:r>
      <w:r w:rsidRPr="00610703">
        <w:rPr>
          <w:rFonts w:ascii="Times New Roman" w:hAnsi="Times New Roman" w:cs="Times New Roman"/>
          <w:sz w:val="24"/>
          <w:szCs w:val="24"/>
        </w:rPr>
        <w:t xml:space="preserve">2021 года № 776н. Положение является руководством по созданию и совершенствованию системы управления охраной труда </w:t>
      </w:r>
      <w:r w:rsidR="00EE0C49" w:rsidRPr="00610703">
        <w:rPr>
          <w:rFonts w:ascii="Times New Roman" w:hAnsi="Times New Roman" w:cs="Times New Roman"/>
          <w:sz w:val="24"/>
          <w:szCs w:val="24"/>
        </w:rPr>
        <w:t>в Администрации</w:t>
      </w:r>
      <w:r w:rsidRPr="00610703">
        <w:rPr>
          <w:rFonts w:ascii="Times New Roman" w:hAnsi="Times New Roman" w:cs="Times New Roman"/>
          <w:sz w:val="24"/>
          <w:szCs w:val="24"/>
        </w:rPr>
        <w:t xml:space="preserve">, а также интеграции элементов этой системы в качестве составной части общей политики и управленческих мероприятий. </w:t>
      </w:r>
      <w:r w:rsidR="00EE0C49" w:rsidRPr="00610703">
        <w:rPr>
          <w:rFonts w:ascii="Times New Roman" w:hAnsi="Times New Roman" w:cs="Times New Roman"/>
          <w:sz w:val="24"/>
          <w:szCs w:val="24"/>
        </w:rPr>
        <w:t xml:space="preserve"> </w:t>
      </w:r>
      <w:r w:rsidRPr="00610703">
        <w:rPr>
          <w:rFonts w:ascii="Times New Roman" w:hAnsi="Times New Roman" w:cs="Times New Roman"/>
          <w:sz w:val="24"/>
          <w:szCs w:val="24"/>
        </w:rPr>
        <w:t xml:space="preserve"> </w:t>
      </w:r>
      <w:r w:rsidR="00FF6D12" w:rsidRPr="006107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703" w:rsidRDefault="00610703" w:rsidP="003E7101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EE0C49" w:rsidRDefault="00CC69DE" w:rsidP="002676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70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10703" w:rsidRPr="00610703" w:rsidRDefault="00610703" w:rsidP="003E7101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EE0C49" w:rsidRPr="00610703" w:rsidRDefault="00CC69DE" w:rsidP="003E7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1.1. СУОТ является составной частью общей системы управления деятельностью </w:t>
      </w:r>
      <w:r w:rsidR="00EE0C49" w:rsidRPr="00610703">
        <w:rPr>
          <w:rFonts w:ascii="Times New Roman" w:hAnsi="Times New Roman" w:cs="Times New Roman"/>
          <w:sz w:val="24"/>
          <w:szCs w:val="24"/>
        </w:rPr>
        <w:t>Администрации</w:t>
      </w:r>
      <w:r w:rsidRPr="00610703">
        <w:rPr>
          <w:rFonts w:ascii="Times New Roman" w:hAnsi="Times New Roman" w:cs="Times New Roman"/>
          <w:sz w:val="24"/>
          <w:szCs w:val="24"/>
        </w:rPr>
        <w:t xml:space="preserve">. Функционирование СУОТ осуществляется посредством соблюдения государственных нормативных требований охраны труда с учетом принятых на себя обязательств, специфики деятельности </w:t>
      </w:r>
      <w:r w:rsidR="0012312A" w:rsidRPr="00610703">
        <w:rPr>
          <w:rFonts w:ascii="Times New Roman" w:hAnsi="Times New Roman" w:cs="Times New Roman"/>
          <w:sz w:val="24"/>
          <w:szCs w:val="24"/>
        </w:rPr>
        <w:t>организации</w:t>
      </w:r>
      <w:r w:rsidRPr="00610703">
        <w:rPr>
          <w:rFonts w:ascii="Times New Roman" w:hAnsi="Times New Roman" w:cs="Times New Roman"/>
          <w:sz w:val="24"/>
          <w:szCs w:val="24"/>
        </w:rPr>
        <w:t xml:space="preserve">, наилучшей практики и достижений современной науки. </w:t>
      </w:r>
    </w:p>
    <w:p w:rsidR="00EE0C49" w:rsidRPr="00610703" w:rsidRDefault="00CC69DE" w:rsidP="003E7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>1.2. СУОТ представляет собой единство:</w:t>
      </w:r>
    </w:p>
    <w:p w:rsidR="00EE0C49" w:rsidRPr="00610703" w:rsidRDefault="00CC69DE" w:rsidP="003E7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 а) организационной структуры управления организации (согласно штатному расписанию), предусматривающей установление обязанностей и ответственности в области охраны труда на всех уровнях управления;</w:t>
      </w:r>
    </w:p>
    <w:p w:rsidR="00342DB1" w:rsidRPr="00610703" w:rsidRDefault="00CC69DE" w:rsidP="003E7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 б) мероприятий, обеспечивающих функционирование СУОТ и контроль эффективности работы в области охраны труда;</w:t>
      </w:r>
    </w:p>
    <w:p w:rsidR="00342DB1" w:rsidRPr="00610703" w:rsidRDefault="00CC69DE" w:rsidP="003E7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 в) документированной информации, включающей локальные нормативные акты, регламентирующие мероприятия СУОТ, организационно-распорядительные и контрольно-учетные документы.</w:t>
      </w:r>
    </w:p>
    <w:p w:rsidR="00342DB1" w:rsidRPr="00610703" w:rsidRDefault="00CC69DE" w:rsidP="003E7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 1.3. Разработка и внедрение СУОТ об</w:t>
      </w:r>
      <w:r w:rsidR="0094241B" w:rsidRPr="00610703">
        <w:rPr>
          <w:rFonts w:ascii="Times New Roman" w:hAnsi="Times New Roman" w:cs="Times New Roman"/>
          <w:sz w:val="24"/>
          <w:szCs w:val="24"/>
        </w:rPr>
        <w:t>еспечивают достижение согласно П</w:t>
      </w:r>
      <w:r w:rsidRPr="00610703">
        <w:rPr>
          <w:rFonts w:ascii="Times New Roman" w:hAnsi="Times New Roman" w:cs="Times New Roman"/>
          <w:sz w:val="24"/>
          <w:szCs w:val="24"/>
        </w:rPr>
        <w:t>олитике (стратегии) организации в области охраны труда ожидаемых результатов в области улучшения условий и охраны труда, которые включают в себя:</w:t>
      </w:r>
    </w:p>
    <w:p w:rsidR="00342DB1" w:rsidRPr="00610703" w:rsidRDefault="00CC69DE" w:rsidP="003E7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 а) постоянное улучшение показателей в области охраны труда;</w:t>
      </w:r>
    </w:p>
    <w:p w:rsidR="00342DB1" w:rsidRPr="00610703" w:rsidRDefault="00CC69DE" w:rsidP="003E7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 б) соблюдение законодательных и иных норм;</w:t>
      </w:r>
    </w:p>
    <w:p w:rsidR="00342DB1" w:rsidRPr="00610703" w:rsidRDefault="00CC69DE" w:rsidP="003E7101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 в) достижение целей в области охраны труда.</w:t>
      </w:r>
      <w:r w:rsidR="00965CBE">
        <w:rPr>
          <w:rFonts w:ascii="Times New Roman" w:hAnsi="Times New Roman" w:cs="Times New Roman"/>
          <w:sz w:val="24"/>
          <w:szCs w:val="24"/>
        </w:rPr>
        <w:tab/>
      </w:r>
    </w:p>
    <w:p w:rsidR="00342DB1" w:rsidRPr="00610703" w:rsidRDefault="0012312A" w:rsidP="003E7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lastRenderedPageBreak/>
        <w:t xml:space="preserve"> 1.4. </w:t>
      </w:r>
      <w:r w:rsidR="00CC69DE" w:rsidRPr="00610703">
        <w:rPr>
          <w:rFonts w:ascii="Times New Roman" w:hAnsi="Times New Roman" w:cs="Times New Roman"/>
          <w:sz w:val="24"/>
          <w:szCs w:val="24"/>
        </w:rPr>
        <w:t>СУОТ разрабатывается в целях исключения и (или) минимизации профессиональных рисков в области охраны труда и управления указанными рисками (выявления опасностей, оценки уровней и снижения уровней профессиональных рисков), находящихся под управлением работодателя (</w:t>
      </w:r>
      <w:r w:rsidR="00412E0B">
        <w:rPr>
          <w:rFonts w:ascii="Times New Roman" w:hAnsi="Times New Roman" w:cs="Times New Roman"/>
          <w:sz w:val="24"/>
          <w:szCs w:val="24"/>
        </w:rPr>
        <w:t>Г</w:t>
      </w:r>
      <w:r w:rsidR="008B4FFF" w:rsidRPr="00610703">
        <w:rPr>
          <w:rFonts w:ascii="Times New Roman" w:hAnsi="Times New Roman" w:cs="Times New Roman"/>
          <w:sz w:val="24"/>
          <w:szCs w:val="24"/>
        </w:rPr>
        <w:t>лавы А</w:t>
      </w:r>
      <w:r w:rsidR="00342DB1" w:rsidRPr="00610703">
        <w:rPr>
          <w:rFonts w:ascii="Times New Roman" w:hAnsi="Times New Roman" w:cs="Times New Roman"/>
          <w:sz w:val="24"/>
          <w:szCs w:val="24"/>
        </w:rPr>
        <w:t>дминистрации</w:t>
      </w:r>
      <w:r w:rsidR="00CC69DE" w:rsidRPr="00610703">
        <w:rPr>
          <w:rFonts w:ascii="Times New Roman" w:hAnsi="Times New Roman" w:cs="Times New Roman"/>
          <w:sz w:val="24"/>
          <w:szCs w:val="24"/>
        </w:rPr>
        <w:t xml:space="preserve">), с учетом потребностей и ожиданий работников </w:t>
      </w:r>
      <w:r w:rsidR="00342DB1" w:rsidRPr="00610703">
        <w:rPr>
          <w:rFonts w:ascii="Times New Roman" w:hAnsi="Times New Roman" w:cs="Times New Roman"/>
          <w:sz w:val="24"/>
          <w:szCs w:val="24"/>
        </w:rPr>
        <w:t>Администрации</w:t>
      </w:r>
      <w:r w:rsidR="00CC69DE" w:rsidRPr="00610703">
        <w:rPr>
          <w:rFonts w:ascii="Times New Roman" w:hAnsi="Times New Roman" w:cs="Times New Roman"/>
          <w:sz w:val="24"/>
          <w:szCs w:val="24"/>
        </w:rPr>
        <w:t>, а также других заинтересованных сторон.</w:t>
      </w:r>
    </w:p>
    <w:p w:rsidR="00342DB1" w:rsidRPr="00610703" w:rsidRDefault="00CC69DE" w:rsidP="003E7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 1.5. Положения СУОТ распространяются на всех работников, работающих у работодателя в соответствии с трудовым законодательством Российской Федерации. В рамках СУОТ учитывается деятельность на всех рабочих местах, во всех структурных подразделениях (территориях, зданиях, сооружениях и других объектах) работодателя, находящихся в его ведении.</w:t>
      </w:r>
    </w:p>
    <w:p w:rsidR="00EA6966" w:rsidRPr="00610703" w:rsidRDefault="00985478" w:rsidP="003E7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 1.6. </w:t>
      </w:r>
      <w:r w:rsidR="00CC69DE" w:rsidRPr="00610703">
        <w:rPr>
          <w:rFonts w:ascii="Times New Roman" w:hAnsi="Times New Roman" w:cs="Times New Roman"/>
          <w:sz w:val="24"/>
          <w:szCs w:val="24"/>
        </w:rPr>
        <w:t>Установленные СУОТ положения по безопасности, относящиеся к нахождению и перемещению по объектам работодателя, распространяются на вс</w:t>
      </w:r>
      <w:r w:rsidR="00342DB1" w:rsidRPr="00610703">
        <w:rPr>
          <w:rFonts w:ascii="Times New Roman" w:hAnsi="Times New Roman" w:cs="Times New Roman"/>
          <w:sz w:val="24"/>
          <w:szCs w:val="24"/>
        </w:rPr>
        <w:t>ех лиц, находящихся на террито</w:t>
      </w:r>
      <w:r w:rsidR="00CC69DE" w:rsidRPr="00610703">
        <w:rPr>
          <w:rFonts w:ascii="Times New Roman" w:hAnsi="Times New Roman" w:cs="Times New Roman"/>
          <w:sz w:val="24"/>
          <w:szCs w:val="24"/>
        </w:rPr>
        <w:t xml:space="preserve">рии, в зданиях и сооружениях работодателя, в том числе для представителей органов надзора и контроля и работников подрядных организаций, допущенных к выполнению работ и осуществлению иной деятельности на территории и объектах работодателя в соответствии с требованиями применяемых у работодателя нормативных правовых актов. Указанные положения по безопасности СУОТ доводятся до перечисленных лиц при </w:t>
      </w:r>
      <w:r w:rsidR="00B3114F" w:rsidRPr="00610703">
        <w:rPr>
          <w:rFonts w:ascii="Times New Roman" w:hAnsi="Times New Roman" w:cs="Times New Roman"/>
          <w:sz w:val="24"/>
          <w:szCs w:val="24"/>
        </w:rPr>
        <w:t>проведении вводных инструктажей и посредством включения необходимых для соблюдения положения СУОТ в договоры на выполнение подрядных работ</w:t>
      </w:r>
      <w:r w:rsidR="00412E0B">
        <w:rPr>
          <w:rFonts w:ascii="Times New Roman" w:hAnsi="Times New Roman" w:cs="Times New Roman"/>
          <w:sz w:val="24"/>
          <w:szCs w:val="24"/>
        </w:rPr>
        <w:t>.</w:t>
      </w:r>
    </w:p>
    <w:p w:rsidR="00EA6966" w:rsidRPr="00610703" w:rsidRDefault="00CC69DE" w:rsidP="003E7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>1.7. При определении состава соблюдаемых работодателем норм Положения и их полноты учитываются наличие у работодателя рабочих мест с вредными и (или) опасными условиями труда, производственных процессов, содержащих опасности получения травмы работником, а также результаты выявления (идентификации) опасностей и оценки уровней профессиональных рисков, связанных с этими опасностями.</w:t>
      </w:r>
    </w:p>
    <w:p w:rsidR="00EA6966" w:rsidRPr="00610703" w:rsidRDefault="00884095" w:rsidP="003E7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966" w:rsidRPr="00610703" w:rsidRDefault="00CC69DE" w:rsidP="002676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703">
        <w:rPr>
          <w:rFonts w:ascii="Times New Roman" w:hAnsi="Times New Roman" w:cs="Times New Roman"/>
          <w:b/>
          <w:sz w:val="24"/>
          <w:szCs w:val="24"/>
        </w:rPr>
        <w:t>2. Политика в области охраны труда</w:t>
      </w:r>
    </w:p>
    <w:p w:rsidR="001D5CD2" w:rsidRPr="00610703" w:rsidRDefault="001D5CD2" w:rsidP="003E71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966" w:rsidRPr="00610703" w:rsidRDefault="00CC69DE" w:rsidP="003E71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2.1. </w:t>
      </w:r>
      <w:r w:rsidR="00884095" w:rsidRPr="00610703">
        <w:rPr>
          <w:rFonts w:ascii="Times New Roman" w:hAnsi="Times New Roman" w:cs="Times New Roman"/>
          <w:sz w:val="24"/>
          <w:szCs w:val="24"/>
        </w:rPr>
        <w:t>Руководителем</w:t>
      </w:r>
      <w:r w:rsidRPr="00610703">
        <w:rPr>
          <w:rFonts w:ascii="Times New Roman" w:hAnsi="Times New Roman" w:cs="Times New Roman"/>
          <w:sz w:val="24"/>
          <w:szCs w:val="24"/>
        </w:rPr>
        <w:t xml:space="preserve"> </w:t>
      </w:r>
      <w:r w:rsidR="008B4FFF" w:rsidRPr="00610703">
        <w:rPr>
          <w:rFonts w:ascii="Times New Roman" w:hAnsi="Times New Roman" w:cs="Times New Roman"/>
          <w:sz w:val="24"/>
          <w:szCs w:val="24"/>
        </w:rPr>
        <w:t>организации</w:t>
      </w:r>
      <w:r w:rsidRPr="00610703">
        <w:rPr>
          <w:rFonts w:ascii="Times New Roman" w:hAnsi="Times New Roman" w:cs="Times New Roman"/>
          <w:sz w:val="24"/>
          <w:szCs w:val="24"/>
        </w:rPr>
        <w:t xml:space="preserve"> принята </w:t>
      </w:r>
      <w:r w:rsidR="00884095" w:rsidRPr="00610703">
        <w:rPr>
          <w:rFonts w:ascii="Times New Roman" w:hAnsi="Times New Roman" w:cs="Times New Roman"/>
          <w:sz w:val="24"/>
          <w:szCs w:val="24"/>
        </w:rPr>
        <w:t>Политика (стратегия)</w:t>
      </w:r>
      <w:r w:rsidRPr="00610703">
        <w:rPr>
          <w:rFonts w:ascii="Times New Roman" w:hAnsi="Times New Roman" w:cs="Times New Roman"/>
          <w:sz w:val="24"/>
          <w:szCs w:val="24"/>
        </w:rPr>
        <w:t xml:space="preserve"> в области охраны труда (далее - Политика), которая является </w:t>
      </w:r>
      <w:r w:rsidR="00884095" w:rsidRPr="00610703">
        <w:rPr>
          <w:rFonts w:ascii="Times New Roman" w:hAnsi="Times New Roman" w:cs="Times New Roman"/>
          <w:sz w:val="24"/>
          <w:szCs w:val="24"/>
        </w:rPr>
        <w:t>локальным актом работодателя, в котором излагаются цели и мероприятия, направленные на сохранение жизни и здоровья работников.</w:t>
      </w:r>
    </w:p>
    <w:p w:rsidR="00EA6966" w:rsidRPr="00610703" w:rsidRDefault="00884095" w:rsidP="003E7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>2.2. Политика по охране труда</w:t>
      </w:r>
      <w:r w:rsidR="00CC69DE" w:rsidRPr="00610703">
        <w:rPr>
          <w:rFonts w:ascii="Times New Roman" w:hAnsi="Times New Roman" w:cs="Times New Roman"/>
          <w:sz w:val="24"/>
          <w:szCs w:val="24"/>
        </w:rPr>
        <w:t>:</w:t>
      </w:r>
    </w:p>
    <w:p w:rsidR="00EA6966" w:rsidRPr="00610703" w:rsidRDefault="00CC69DE" w:rsidP="003E7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 а)</w:t>
      </w:r>
      <w:r w:rsidR="00053AFF" w:rsidRPr="00610703">
        <w:rPr>
          <w:rFonts w:ascii="Times New Roman" w:hAnsi="Times New Roman" w:cs="Times New Roman"/>
          <w:sz w:val="24"/>
          <w:szCs w:val="24"/>
        </w:rPr>
        <w:t xml:space="preserve"> </w:t>
      </w:r>
      <w:r w:rsidR="00884095" w:rsidRPr="00610703">
        <w:rPr>
          <w:rFonts w:ascii="Times New Roman" w:hAnsi="Times New Roman" w:cs="Times New Roman"/>
          <w:sz w:val="24"/>
          <w:szCs w:val="24"/>
        </w:rPr>
        <w:t>направлена на сохранение</w:t>
      </w:r>
      <w:r w:rsidRPr="00610703">
        <w:rPr>
          <w:rFonts w:ascii="Times New Roman" w:hAnsi="Times New Roman" w:cs="Times New Roman"/>
          <w:sz w:val="24"/>
          <w:szCs w:val="24"/>
        </w:rPr>
        <w:t xml:space="preserve"> жизни и здоровья работников в процессе их трудовой деятельности;</w:t>
      </w:r>
    </w:p>
    <w:p w:rsidR="00EA6966" w:rsidRPr="00610703" w:rsidRDefault="00CC69DE" w:rsidP="003E7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 б)</w:t>
      </w:r>
      <w:r w:rsidR="003E7101">
        <w:rPr>
          <w:rFonts w:ascii="Times New Roman" w:hAnsi="Times New Roman" w:cs="Times New Roman"/>
          <w:sz w:val="24"/>
          <w:szCs w:val="24"/>
        </w:rPr>
        <w:t xml:space="preserve"> </w:t>
      </w:r>
      <w:r w:rsidR="00053AFF" w:rsidRPr="00610703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 w:rsidRPr="00610703">
        <w:rPr>
          <w:rFonts w:ascii="Times New Roman" w:hAnsi="Times New Roman" w:cs="Times New Roman"/>
          <w:sz w:val="24"/>
          <w:szCs w:val="24"/>
        </w:rPr>
        <w:t>соответствие условий труда на рабочих местах требованиям охраны труда;</w:t>
      </w:r>
    </w:p>
    <w:p w:rsidR="00EA6966" w:rsidRPr="00610703" w:rsidRDefault="00CC69DE" w:rsidP="003E7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 в)</w:t>
      </w:r>
      <w:r w:rsidR="00053AFF" w:rsidRPr="00610703">
        <w:rPr>
          <w:rFonts w:ascii="Times New Roman" w:hAnsi="Times New Roman" w:cs="Times New Roman"/>
          <w:sz w:val="24"/>
          <w:szCs w:val="24"/>
        </w:rPr>
        <w:t xml:space="preserve"> </w:t>
      </w:r>
      <w:r w:rsidRPr="00610703">
        <w:rPr>
          <w:rFonts w:ascii="Times New Roman" w:hAnsi="Times New Roman" w:cs="Times New Roman"/>
          <w:sz w:val="24"/>
          <w:szCs w:val="24"/>
        </w:rPr>
        <w:t>включает обязательства работодателя по устранению опасностей и снижению уровней профессиональных рисков на рабочих местах;</w:t>
      </w:r>
    </w:p>
    <w:p w:rsidR="00EA6966" w:rsidRPr="00610703" w:rsidRDefault="00CC69DE" w:rsidP="003E7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 г) </w:t>
      </w:r>
      <w:r w:rsidR="00053AFF" w:rsidRPr="00610703">
        <w:rPr>
          <w:rFonts w:ascii="Times New Roman" w:hAnsi="Times New Roman" w:cs="Times New Roman"/>
          <w:sz w:val="24"/>
          <w:szCs w:val="24"/>
        </w:rPr>
        <w:t xml:space="preserve">направлена на </w:t>
      </w:r>
      <w:r w:rsidRPr="00610703">
        <w:rPr>
          <w:rFonts w:ascii="Times New Roman" w:hAnsi="Times New Roman" w:cs="Times New Roman"/>
          <w:sz w:val="24"/>
          <w:szCs w:val="24"/>
        </w:rPr>
        <w:t>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1B22C7" w:rsidRPr="00610703" w:rsidRDefault="00CC69DE" w:rsidP="003E7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 </w:t>
      </w:r>
      <w:r w:rsidR="00053AFF" w:rsidRPr="00610703">
        <w:rPr>
          <w:rFonts w:ascii="Times New Roman" w:hAnsi="Times New Roman" w:cs="Times New Roman"/>
          <w:sz w:val="24"/>
          <w:szCs w:val="24"/>
        </w:rPr>
        <w:t>д</w:t>
      </w:r>
      <w:r w:rsidRPr="00610703">
        <w:rPr>
          <w:rFonts w:ascii="Times New Roman" w:hAnsi="Times New Roman" w:cs="Times New Roman"/>
          <w:sz w:val="24"/>
          <w:szCs w:val="24"/>
        </w:rPr>
        <w:t>) отражает цели в области охраны труда;</w:t>
      </w:r>
    </w:p>
    <w:p w:rsidR="00EA6966" w:rsidRPr="00610703" w:rsidRDefault="00053AFF" w:rsidP="003E7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 е</w:t>
      </w:r>
      <w:r w:rsidR="00CC69DE" w:rsidRPr="00610703">
        <w:rPr>
          <w:rFonts w:ascii="Times New Roman" w:hAnsi="Times New Roman" w:cs="Times New Roman"/>
          <w:sz w:val="24"/>
          <w:szCs w:val="24"/>
        </w:rPr>
        <w:t xml:space="preserve">) </w:t>
      </w:r>
      <w:r w:rsidRPr="00610703">
        <w:rPr>
          <w:rFonts w:ascii="Times New Roman" w:hAnsi="Times New Roman" w:cs="Times New Roman"/>
          <w:sz w:val="24"/>
          <w:szCs w:val="24"/>
        </w:rPr>
        <w:t>включает обязательство работодателя на</w:t>
      </w:r>
      <w:r w:rsidR="00CC69DE" w:rsidRPr="00610703">
        <w:rPr>
          <w:rFonts w:ascii="Times New Roman" w:hAnsi="Times New Roman" w:cs="Times New Roman"/>
          <w:sz w:val="24"/>
          <w:szCs w:val="24"/>
        </w:rPr>
        <w:t xml:space="preserve"> совершенствование и повышение эффективности СУОТ;</w:t>
      </w:r>
    </w:p>
    <w:p w:rsidR="00EA6966" w:rsidRPr="00610703" w:rsidRDefault="00884095" w:rsidP="003E7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 </w:t>
      </w:r>
      <w:r w:rsidR="00053AFF" w:rsidRPr="00610703">
        <w:rPr>
          <w:rFonts w:ascii="Times New Roman" w:hAnsi="Times New Roman" w:cs="Times New Roman"/>
          <w:sz w:val="24"/>
          <w:szCs w:val="24"/>
        </w:rPr>
        <w:t>ж</w:t>
      </w:r>
      <w:r w:rsidR="00CC69DE" w:rsidRPr="00610703">
        <w:rPr>
          <w:rFonts w:ascii="Times New Roman" w:hAnsi="Times New Roman" w:cs="Times New Roman"/>
          <w:sz w:val="24"/>
          <w:szCs w:val="24"/>
        </w:rPr>
        <w:t>) личную заинтересованность в обеспечении, насколько это возможно, безопасных условий труда;</w:t>
      </w:r>
    </w:p>
    <w:p w:rsidR="00EA6966" w:rsidRPr="00610703" w:rsidRDefault="00053AFF" w:rsidP="003E7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 з</w:t>
      </w:r>
      <w:r w:rsidR="00CC69DE" w:rsidRPr="00610703">
        <w:rPr>
          <w:rFonts w:ascii="Times New Roman" w:hAnsi="Times New Roman" w:cs="Times New Roman"/>
          <w:sz w:val="24"/>
          <w:szCs w:val="24"/>
        </w:rPr>
        <w:t xml:space="preserve">) выполнение иных обязанностей в области охраны труда исходя из специфики деятельности </w:t>
      </w:r>
      <w:r w:rsidR="001B22C7" w:rsidRPr="00610703">
        <w:rPr>
          <w:rFonts w:ascii="Times New Roman" w:hAnsi="Times New Roman" w:cs="Times New Roman"/>
          <w:sz w:val="24"/>
          <w:szCs w:val="24"/>
        </w:rPr>
        <w:t>организации</w:t>
      </w:r>
      <w:r w:rsidR="00CC69DE" w:rsidRPr="00610703">
        <w:rPr>
          <w:rFonts w:ascii="Times New Roman" w:hAnsi="Times New Roman" w:cs="Times New Roman"/>
          <w:sz w:val="24"/>
          <w:szCs w:val="24"/>
        </w:rPr>
        <w:t>.</w:t>
      </w:r>
    </w:p>
    <w:p w:rsidR="00EA6966" w:rsidRPr="00610703" w:rsidRDefault="00CC69DE" w:rsidP="003E7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lastRenderedPageBreak/>
        <w:t>2.3. При определении Политики проводится предварительный анализ состояния охраны труда совместно с работниками и обсуждение Политики с заинтересованными лицами в коллективе.</w:t>
      </w:r>
    </w:p>
    <w:p w:rsidR="00EA6966" w:rsidRPr="00610703" w:rsidRDefault="00CC69DE" w:rsidP="003E71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>2.4. Политика по охране труда должна быть доступна всем работникам, работающим у работодателя, а также иным лицам, находящимся на территории, в з</w:t>
      </w:r>
      <w:r w:rsidR="008B4FFF" w:rsidRPr="00610703">
        <w:rPr>
          <w:rFonts w:ascii="Times New Roman" w:hAnsi="Times New Roman" w:cs="Times New Roman"/>
          <w:sz w:val="24"/>
          <w:szCs w:val="24"/>
        </w:rPr>
        <w:t>даниях и сооружениях организации</w:t>
      </w:r>
      <w:r w:rsidRPr="00610703">
        <w:rPr>
          <w:rFonts w:ascii="Times New Roman" w:hAnsi="Times New Roman" w:cs="Times New Roman"/>
          <w:sz w:val="24"/>
          <w:szCs w:val="24"/>
        </w:rPr>
        <w:t>.</w:t>
      </w:r>
    </w:p>
    <w:p w:rsidR="008C2FEF" w:rsidRPr="00610703" w:rsidRDefault="008C2FEF" w:rsidP="003E7101">
      <w:pPr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</w:p>
    <w:p w:rsidR="00EA6966" w:rsidRPr="00610703" w:rsidRDefault="00CC69DE" w:rsidP="002676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703">
        <w:rPr>
          <w:rFonts w:ascii="Times New Roman" w:hAnsi="Times New Roman" w:cs="Times New Roman"/>
          <w:b/>
          <w:sz w:val="24"/>
          <w:szCs w:val="24"/>
        </w:rPr>
        <w:t>3. Цели в области охраны труда</w:t>
      </w:r>
    </w:p>
    <w:p w:rsidR="001D5CD2" w:rsidRPr="00610703" w:rsidRDefault="001D5CD2" w:rsidP="003E7101">
      <w:pPr>
        <w:spacing w:after="0" w:line="240" w:lineRule="auto"/>
        <w:ind w:firstLine="7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966" w:rsidRPr="00610703" w:rsidRDefault="00CC69DE" w:rsidP="003E7101">
      <w:pPr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3.1. Основной стратегической целью в области охраны труда, определенной Политикой </w:t>
      </w:r>
      <w:r w:rsidR="008B4FFF" w:rsidRPr="00610703">
        <w:rPr>
          <w:rFonts w:ascii="Times New Roman" w:hAnsi="Times New Roman" w:cs="Times New Roman"/>
          <w:sz w:val="24"/>
          <w:szCs w:val="24"/>
        </w:rPr>
        <w:t>организации</w:t>
      </w:r>
      <w:r w:rsidRPr="00610703">
        <w:rPr>
          <w:rFonts w:ascii="Times New Roman" w:hAnsi="Times New Roman" w:cs="Times New Roman"/>
          <w:sz w:val="24"/>
          <w:szCs w:val="24"/>
        </w:rPr>
        <w:t>, является обеспечение безопасных у</w:t>
      </w:r>
      <w:r w:rsidR="001B22C7" w:rsidRPr="00610703">
        <w:rPr>
          <w:rFonts w:ascii="Times New Roman" w:hAnsi="Times New Roman" w:cs="Times New Roman"/>
          <w:sz w:val="24"/>
          <w:szCs w:val="24"/>
        </w:rPr>
        <w:t>словий труда</w:t>
      </w:r>
      <w:r w:rsidRPr="00610703">
        <w:rPr>
          <w:rFonts w:ascii="Times New Roman" w:hAnsi="Times New Roman" w:cs="Times New Roman"/>
          <w:sz w:val="24"/>
          <w:szCs w:val="24"/>
        </w:rPr>
        <w:t>, предотвращение либо максимальное снижение возможных последствий для происшествий, связанных с рисками для здоровья работников, улучшение услов</w:t>
      </w:r>
      <w:r w:rsidR="00053AFF" w:rsidRPr="00610703">
        <w:rPr>
          <w:rFonts w:ascii="Times New Roman" w:hAnsi="Times New Roman" w:cs="Times New Roman"/>
          <w:sz w:val="24"/>
          <w:szCs w:val="24"/>
        </w:rPr>
        <w:t>ий труда и культуры производственного процесса</w:t>
      </w:r>
      <w:r w:rsidRPr="00610703">
        <w:rPr>
          <w:rFonts w:ascii="Times New Roman" w:hAnsi="Times New Roman" w:cs="Times New Roman"/>
          <w:sz w:val="24"/>
          <w:szCs w:val="24"/>
        </w:rPr>
        <w:t>.</w:t>
      </w:r>
    </w:p>
    <w:p w:rsidR="00EA6966" w:rsidRPr="00610703" w:rsidRDefault="00CC69DE" w:rsidP="003E7101">
      <w:pPr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3.2. На основе регулярного анализа состояния условий труда и мониторинга процедур, обеспечивающих функционирование СУОТ, устанавливаются локальные цели, направленные преимущественно на поддержание безопасных условий труда и снижение профессиональных рисков для работников </w:t>
      </w:r>
      <w:r w:rsidR="001B22C7" w:rsidRPr="00610703">
        <w:rPr>
          <w:rFonts w:ascii="Times New Roman" w:hAnsi="Times New Roman" w:cs="Times New Roman"/>
          <w:sz w:val="24"/>
          <w:szCs w:val="24"/>
        </w:rPr>
        <w:t>организации</w:t>
      </w:r>
      <w:r w:rsidRPr="00610703">
        <w:rPr>
          <w:rFonts w:ascii="Times New Roman" w:hAnsi="Times New Roman" w:cs="Times New Roman"/>
          <w:sz w:val="24"/>
          <w:szCs w:val="24"/>
        </w:rPr>
        <w:t>.</w:t>
      </w:r>
    </w:p>
    <w:p w:rsidR="00EA6966" w:rsidRPr="00610703" w:rsidRDefault="00CC69DE" w:rsidP="003E7101">
      <w:pPr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3.3. Количество целей определяется спецификой деятельности </w:t>
      </w:r>
      <w:r w:rsidR="001B22C7" w:rsidRPr="00610703">
        <w:rPr>
          <w:rFonts w:ascii="Times New Roman" w:hAnsi="Times New Roman" w:cs="Times New Roman"/>
          <w:sz w:val="24"/>
          <w:szCs w:val="24"/>
        </w:rPr>
        <w:t>организации</w:t>
      </w:r>
      <w:r w:rsidRPr="00610703">
        <w:rPr>
          <w:rFonts w:ascii="Times New Roman" w:hAnsi="Times New Roman" w:cs="Times New Roman"/>
          <w:sz w:val="24"/>
          <w:szCs w:val="24"/>
        </w:rPr>
        <w:t>.</w:t>
      </w:r>
    </w:p>
    <w:p w:rsidR="007B463E" w:rsidRPr="00610703" w:rsidRDefault="00CC69DE" w:rsidP="003E7101">
      <w:pPr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>3.4. Цели формулируются с учетом необ</w:t>
      </w:r>
      <w:r w:rsidR="001B22C7" w:rsidRPr="00610703">
        <w:rPr>
          <w:rFonts w:ascii="Times New Roman" w:hAnsi="Times New Roman" w:cs="Times New Roman"/>
          <w:sz w:val="24"/>
          <w:szCs w:val="24"/>
        </w:rPr>
        <w:t xml:space="preserve">ходимости оценки их достижения. </w:t>
      </w:r>
    </w:p>
    <w:p w:rsidR="007B463E" w:rsidRPr="00610703" w:rsidRDefault="008B4FFF" w:rsidP="003E7101">
      <w:pPr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>3.5.</w:t>
      </w:r>
      <w:r w:rsidR="00241E46">
        <w:rPr>
          <w:rFonts w:ascii="Times New Roman" w:hAnsi="Times New Roman" w:cs="Times New Roman"/>
          <w:sz w:val="24"/>
          <w:szCs w:val="24"/>
        </w:rPr>
        <w:t xml:space="preserve"> </w:t>
      </w:r>
      <w:r w:rsidR="00CC69DE" w:rsidRPr="00610703">
        <w:rPr>
          <w:rFonts w:ascii="Times New Roman" w:hAnsi="Times New Roman" w:cs="Times New Roman"/>
          <w:sz w:val="24"/>
          <w:szCs w:val="24"/>
        </w:rPr>
        <w:t>Цели могут корректироваться по результатам специальной оценки труда (СОУТ) и оценки профессиональных рисков (ОПР) и оперативного контроля функционирования СУОТ.</w:t>
      </w:r>
    </w:p>
    <w:p w:rsidR="007B463E" w:rsidRPr="00610703" w:rsidRDefault="00CC69DE" w:rsidP="003E7101">
      <w:pPr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>3.6. Цели достигаются путем реализации процедур, предусмотренных разделом 5 настоящего Положения</w:t>
      </w:r>
      <w:r w:rsidR="00664E8D" w:rsidRPr="006107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5CD2" w:rsidRPr="00610703" w:rsidRDefault="001D5CD2" w:rsidP="003E7101">
      <w:pPr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</w:p>
    <w:p w:rsidR="007B463E" w:rsidRPr="00610703" w:rsidRDefault="00CC69DE" w:rsidP="009470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703">
        <w:rPr>
          <w:rFonts w:ascii="Times New Roman" w:hAnsi="Times New Roman" w:cs="Times New Roman"/>
          <w:b/>
          <w:sz w:val="24"/>
          <w:szCs w:val="24"/>
        </w:rPr>
        <w:t>4. Обеспечение функционирования СУОТ</w:t>
      </w:r>
    </w:p>
    <w:p w:rsidR="001D5CD2" w:rsidRPr="00610703" w:rsidRDefault="001D5CD2" w:rsidP="003E7101">
      <w:pPr>
        <w:spacing w:after="0" w:line="240" w:lineRule="auto"/>
        <w:ind w:firstLine="7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29A" w:rsidRPr="00610703" w:rsidRDefault="00CC69DE" w:rsidP="003E7101">
      <w:pPr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4.1. </w:t>
      </w:r>
      <w:r w:rsidR="008F429A" w:rsidRPr="00610703">
        <w:rPr>
          <w:rFonts w:ascii="Times New Roman" w:hAnsi="Times New Roman" w:cs="Times New Roman"/>
          <w:sz w:val="24"/>
          <w:szCs w:val="24"/>
        </w:rPr>
        <w:t>В организации</w:t>
      </w:r>
      <w:r w:rsidRPr="00610703">
        <w:rPr>
          <w:rFonts w:ascii="Times New Roman" w:hAnsi="Times New Roman" w:cs="Times New Roman"/>
          <w:sz w:val="24"/>
          <w:szCs w:val="24"/>
        </w:rPr>
        <w:t xml:space="preserve"> принята трехуровневая структура управления и контроля в области охраны труда:</w:t>
      </w:r>
    </w:p>
    <w:p w:rsidR="008F429A" w:rsidRPr="00610703" w:rsidRDefault="00CC69DE" w:rsidP="003E7101">
      <w:pPr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а) уровень </w:t>
      </w:r>
      <w:r w:rsidR="008F429A" w:rsidRPr="00610703">
        <w:rPr>
          <w:rFonts w:ascii="Times New Roman" w:hAnsi="Times New Roman" w:cs="Times New Roman"/>
          <w:sz w:val="24"/>
          <w:szCs w:val="24"/>
        </w:rPr>
        <w:t>работника</w:t>
      </w:r>
      <w:r w:rsidRPr="00610703">
        <w:rPr>
          <w:rFonts w:ascii="Times New Roman" w:hAnsi="Times New Roman" w:cs="Times New Roman"/>
          <w:sz w:val="24"/>
          <w:szCs w:val="24"/>
        </w:rPr>
        <w:t xml:space="preserve"> – первая ступень контроля</w:t>
      </w:r>
    </w:p>
    <w:p w:rsidR="008F429A" w:rsidRPr="00610703" w:rsidRDefault="00CC69DE" w:rsidP="003E7101">
      <w:pPr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б) уровень </w:t>
      </w:r>
      <w:r w:rsidR="008F429A" w:rsidRPr="00610703">
        <w:rPr>
          <w:rFonts w:ascii="Times New Roman" w:hAnsi="Times New Roman" w:cs="Times New Roman"/>
          <w:sz w:val="24"/>
          <w:szCs w:val="24"/>
        </w:rPr>
        <w:t>подразделения</w:t>
      </w:r>
      <w:r w:rsidRPr="00610703">
        <w:rPr>
          <w:rFonts w:ascii="Times New Roman" w:hAnsi="Times New Roman" w:cs="Times New Roman"/>
          <w:sz w:val="24"/>
          <w:szCs w:val="24"/>
        </w:rPr>
        <w:t xml:space="preserve"> – вторая ступень контроля;</w:t>
      </w:r>
    </w:p>
    <w:p w:rsidR="007B463E" w:rsidRPr="00610703" w:rsidRDefault="00CC69DE" w:rsidP="003E7101">
      <w:pPr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в) уровень работодателя </w:t>
      </w:r>
      <w:r w:rsidR="004769AA" w:rsidRPr="00610703">
        <w:rPr>
          <w:rFonts w:ascii="Times New Roman" w:hAnsi="Times New Roman" w:cs="Times New Roman"/>
          <w:sz w:val="24"/>
          <w:szCs w:val="24"/>
        </w:rPr>
        <w:t xml:space="preserve"> </w:t>
      </w:r>
      <w:r w:rsidRPr="00610703">
        <w:rPr>
          <w:rFonts w:ascii="Times New Roman" w:hAnsi="Times New Roman" w:cs="Times New Roman"/>
          <w:sz w:val="24"/>
          <w:szCs w:val="24"/>
        </w:rPr>
        <w:t xml:space="preserve"> – третья ступень контроля.</w:t>
      </w:r>
    </w:p>
    <w:p w:rsidR="007B463E" w:rsidRPr="00610703" w:rsidRDefault="00CC69DE" w:rsidP="003E7101">
      <w:pPr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>4.2. Распределение обязанностей в сфере охраны труда между должностными лицам</w:t>
      </w:r>
      <w:r w:rsidR="0011045B" w:rsidRPr="00610703">
        <w:rPr>
          <w:rFonts w:ascii="Times New Roman" w:hAnsi="Times New Roman" w:cs="Times New Roman"/>
          <w:sz w:val="24"/>
          <w:szCs w:val="24"/>
        </w:rPr>
        <w:t>и приводится в пунктах 4.3 – 4.6</w:t>
      </w:r>
      <w:r w:rsidRPr="00610703">
        <w:rPr>
          <w:rFonts w:ascii="Times New Roman" w:hAnsi="Times New Roman" w:cs="Times New Roman"/>
          <w:sz w:val="24"/>
          <w:szCs w:val="24"/>
        </w:rPr>
        <w:t xml:space="preserve"> настоящего Положения, а также в должностных инструкциях для соответствующих работников </w:t>
      </w:r>
      <w:r w:rsidR="008F429A" w:rsidRPr="00610703">
        <w:rPr>
          <w:rFonts w:ascii="Times New Roman" w:hAnsi="Times New Roman" w:cs="Times New Roman"/>
          <w:sz w:val="24"/>
          <w:szCs w:val="24"/>
        </w:rPr>
        <w:t>организации</w:t>
      </w:r>
      <w:r w:rsidRPr="00610703">
        <w:rPr>
          <w:rFonts w:ascii="Times New Roman" w:hAnsi="Times New Roman" w:cs="Times New Roman"/>
          <w:sz w:val="24"/>
          <w:szCs w:val="24"/>
        </w:rPr>
        <w:t>.</w:t>
      </w:r>
    </w:p>
    <w:p w:rsidR="008F429A" w:rsidRPr="00610703" w:rsidRDefault="00CC69DE" w:rsidP="003E7101">
      <w:pPr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4.3. Каждый работник </w:t>
      </w:r>
      <w:r w:rsidR="008F429A" w:rsidRPr="00610703">
        <w:rPr>
          <w:rFonts w:ascii="Times New Roman" w:hAnsi="Times New Roman" w:cs="Times New Roman"/>
          <w:sz w:val="24"/>
          <w:szCs w:val="24"/>
        </w:rPr>
        <w:t>организации</w:t>
      </w:r>
      <w:r w:rsidRPr="00610703">
        <w:rPr>
          <w:rFonts w:ascii="Times New Roman" w:hAnsi="Times New Roman" w:cs="Times New Roman"/>
          <w:sz w:val="24"/>
          <w:szCs w:val="24"/>
        </w:rPr>
        <w:t>:</w:t>
      </w:r>
    </w:p>
    <w:p w:rsidR="008F429A" w:rsidRPr="00610703" w:rsidRDefault="00CC69DE" w:rsidP="003E7101">
      <w:pPr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 </w:t>
      </w:r>
      <w:r w:rsidRPr="00610703">
        <w:rPr>
          <w:rFonts w:ascii="Times New Roman" w:hAnsi="Times New Roman" w:cs="Times New Roman"/>
          <w:sz w:val="24"/>
          <w:szCs w:val="24"/>
        </w:rPr>
        <w:sym w:font="Symbol" w:char="F02D"/>
      </w:r>
      <w:r w:rsidRPr="00610703">
        <w:rPr>
          <w:rFonts w:ascii="Times New Roman" w:hAnsi="Times New Roman" w:cs="Times New Roman"/>
          <w:sz w:val="24"/>
          <w:szCs w:val="24"/>
        </w:rPr>
        <w:t xml:space="preserve"> выполняет правила внутреннего трудового распорядка и функции, возложенные трудовым договором;</w:t>
      </w:r>
    </w:p>
    <w:p w:rsidR="00C06C04" w:rsidRPr="00610703" w:rsidRDefault="00CC69DE" w:rsidP="003E7101">
      <w:pPr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 </w:t>
      </w:r>
      <w:r w:rsidRPr="00610703">
        <w:rPr>
          <w:rFonts w:ascii="Times New Roman" w:hAnsi="Times New Roman" w:cs="Times New Roman"/>
          <w:sz w:val="24"/>
          <w:szCs w:val="24"/>
        </w:rPr>
        <w:sym w:font="Symbol" w:char="F02D"/>
      </w:r>
      <w:r w:rsidRPr="00610703">
        <w:rPr>
          <w:rFonts w:ascii="Times New Roman" w:hAnsi="Times New Roman" w:cs="Times New Roman"/>
          <w:sz w:val="24"/>
          <w:szCs w:val="24"/>
        </w:rPr>
        <w:t xml:space="preserve"> соблюдает требования охраны труда в рамках выполнения своих трудовых функций, включая выполнение требований инструкций по охране труда, </w:t>
      </w:r>
      <w:r w:rsidR="008F429A" w:rsidRPr="00610703">
        <w:rPr>
          <w:rFonts w:ascii="Times New Roman" w:hAnsi="Times New Roman" w:cs="Times New Roman"/>
          <w:sz w:val="24"/>
          <w:szCs w:val="24"/>
        </w:rPr>
        <w:t>а также обеспечивает соблюдение</w:t>
      </w:r>
      <w:r w:rsidRPr="00610703">
        <w:rPr>
          <w:rFonts w:ascii="Times New Roman" w:hAnsi="Times New Roman" w:cs="Times New Roman"/>
          <w:sz w:val="24"/>
          <w:szCs w:val="24"/>
        </w:rPr>
        <w:t xml:space="preserve"> трудовой дисциплины;</w:t>
      </w:r>
    </w:p>
    <w:p w:rsidR="00C06C04" w:rsidRPr="00610703" w:rsidRDefault="00CC69DE" w:rsidP="003E7101">
      <w:pPr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 </w:t>
      </w:r>
      <w:r w:rsidRPr="00610703">
        <w:rPr>
          <w:rFonts w:ascii="Times New Roman" w:hAnsi="Times New Roman" w:cs="Times New Roman"/>
          <w:sz w:val="24"/>
          <w:szCs w:val="24"/>
        </w:rPr>
        <w:sym w:font="Symbol" w:char="F02D"/>
      </w:r>
      <w:r w:rsidRPr="00610703">
        <w:rPr>
          <w:rFonts w:ascii="Times New Roman" w:hAnsi="Times New Roman" w:cs="Times New Roman"/>
          <w:sz w:val="24"/>
          <w:szCs w:val="24"/>
        </w:rPr>
        <w:t xml:space="preserve"> проходит медицинские осмотры, психиатрические освидетельствования, химико</w:t>
      </w:r>
      <w:r w:rsidR="00D828AF" w:rsidRPr="00610703">
        <w:rPr>
          <w:rFonts w:ascii="Times New Roman" w:hAnsi="Times New Roman" w:cs="Times New Roman"/>
          <w:sz w:val="24"/>
          <w:szCs w:val="24"/>
        </w:rPr>
        <w:t>-</w:t>
      </w:r>
      <w:r w:rsidRPr="00610703">
        <w:rPr>
          <w:rFonts w:ascii="Times New Roman" w:hAnsi="Times New Roman" w:cs="Times New Roman"/>
          <w:sz w:val="24"/>
          <w:szCs w:val="24"/>
        </w:rPr>
        <w:t>токсикологические исследования по направлению работодателя;</w:t>
      </w:r>
    </w:p>
    <w:p w:rsidR="00C06C04" w:rsidRPr="00610703" w:rsidRDefault="00CC69DE" w:rsidP="003E7101">
      <w:pPr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 </w:t>
      </w:r>
      <w:r w:rsidRPr="00610703">
        <w:rPr>
          <w:rFonts w:ascii="Times New Roman" w:hAnsi="Times New Roman" w:cs="Times New Roman"/>
          <w:sz w:val="24"/>
          <w:szCs w:val="24"/>
        </w:rPr>
        <w:sym w:font="Symbol" w:char="F02D"/>
      </w:r>
      <w:r w:rsidRPr="00610703">
        <w:rPr>
          <w:rFonts w:ascii="Times New Roman" w:hAnsi="Times New Roman" w:cs="Times New Roman"/>
          <w:sz w:val="24"/>
          <w:szCs w:val="24"/>
        </w:rPr>
        <w:t xml:space="preserve"> проходит подготовку по охране труда, а также по вопросам оказания первой помощи пострадавшим в результате аварий, несчастных случаев и микротравм (микроповреждений) на производстве;</w:t>
      </w:r>
    </w:p>
    <w:p w:rsidR="00C06C04" w:rsidRPr="00610703" w:rsidRDefault="00CC69DE" w:rsidP="003E7101">
      <w:pPr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sym w:font="Symbol" w:char="F02D"/>
      </w:r>
      <w:r w:rsidRPr="00610703">
        <w:rPr>
          <w:rFonts w:ascii="Times New Roman" w:hAnsi="Times New Roman" w:cs="Times New Roman"/>
          <w:sz w:val="24"/>
          <w:szCs w:val="24"/>
        </w:rPr>
        <w:t xml:space="preserve"> участвует в контроле состояния условий и охраны труда;</w:t>
      </w:r>
    </w:p>
    <w:p w:rsidR="00B80668" w:rsidRPr="00610703" w:rsidRDefault="00CC69DE" w:rsidP="003E7101">
      <w:pPr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sym w:font="Symbol" w:char="F02D"/>
      </w:r>
      <w:r w:rsidR="00604B71" w:rsidRPr="00610703">
        <w:rPr>
          <w:rFonts w:ascii="Times New Roman" w:hAnsi="Times New Roman" w:cs="Times New Roman"/>
          <w:sz w:val="24"/>
          <w:szCs w:val="24"/>
        </w:rPr>
        <w:t xml:space="preserve"> </w:t>
      </w:r>
      <w:r w:rsidRPr="00610703">
        <w:rPr>
          <w:rFonts w:ascii="Times New Roman" w:hAnsi="Times New Roman" w:cs="Times New Roman"/>
          <w:sz w:val="24"/>
          <w:szCs w:val="24"/>
        </w:rPr>
        <w:t xml:space="preserve">содержит в чистоте свое рабочее место; </w:t>
      </w:r>
    </w:p>
    <w:p w:rsidR="00C06C04" w:rsidRPr="00610703" w:rsidRDefault="00CC69DE" w:rsidP="003E7101">
      <w:pPr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sym w:font="Symbol" w:char="F02D"/>
      </w:r>
      <w:r w:rsidRPr="00610703">
        <w:rPr>
          <w:rFonts w:ascii="Times New Roman" w:hAnsi="Times New Roman" w:cs="Times New Roman"/>
          <w:sz w:val="24"/>
          <w:szCs w:val="24"/>
        </w:rPr>
        <w:t xml:space="preserve"> перед началом </w:t>
      </w:r>
      <w:r w:rsidR="00C06C04" w:rsidRPr="00610703">
        <w:rPr>
          <w:rFonts w:ascii="Times New Roman" w:hAnsi="Times New Roman" w:cs="Times New Roman"/>
          <w:sz w:val="24"/>
          <w:szCs w:val="24"/>
        </w:rPr>
        <w:t>рабочего дня</w:t>
      </w:r>
      <w:r w:rsidRPr="00610703">
        <w:rPr>
          <w:rFonts w:ascii="Times New Roman" w:hAnsi="Times New Roman" w:cs="Times New Roman"/>
          <w:sz w:val="24"/>
          <w:szCs w:val="24"/>
        </w:rPr>
        <w:t xml:space="preserve"> проводит осмотр своего рабочего места;</w:t>
      </w:r>
    </w:p>
    <w:p w:rsidR="00C06C04" w:rsidRPr="00610703" w:rsidRDefault="00CC69DE" w:rsidP="003E7101">
      <w:pPr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sym w:font="Symbol" w:char="F02D"/>
      </w:r>
      <w:r w:rsidRPr="00610703">
        <w:rPr>
          <w:rFonts w:ascii="Times New Roman" w:hAnsi="Times New Roman" w:cs="Times New Roman"/>
          <w:sz w:val="24"/>
          <w:szCs w:val="24"/>
        </w:rPr>
        <w:t xml:space="preserve"> следит за исправностью оборудования на своем рабочем месте;</w:t>
      </w:r>
    </w:p>
    <w:p w:rsidR="00C06C04" w:rsidRPr="00610703" w:rsidRDefault="00CC69DE" w:rsidP="003E7101">
      <w:pPr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610703">
        <w:rPr>
          <w:rFonts w:ascii="Times New Roman" w:hAnsi="Times New Roman" w:cs="Times New Roman"/>
          <w:sz w:val="24"/>
          <w:szCs w:val="24"/>
        </w:rPr>
        <w:t xml:space="preserve"> проверяет в отношении своего рабочего места наличие и состояние проходов, а также отсутствие их захламленности и загромождения;</w:t>
      </w:r>
    </w:p>
    <w:p w:rsidR="00C06C04" w:rsidRPr="00610703" w:rsidRDefault="00CC69DE" w:rsidP="003E7101">
      <w:pPr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 </w:t>
      </w:r>
      <w:r w:rsidRPr="00610703">
        <w:rPr>
          <w:rFonts w:ascii="Times New Roman" w:hAnsi="Times New Roman" w:cs="Times New Roman"/>
          <w:sz w:val="24"/>
          <w:szCs w:val="24"/>
        </w:rPr>
        <w:sym w:font="Symbol" w:char="F02D"/>
      </w:r>
      <w:r w:rsidRPr="00610703">
        <w:rPr>
          <w:rFonts w:ascii="Times New Roman" w:hAnsi="Times New Roman" w:cs="Times New Roman"/>
          <w:sz w:val="24"/>
          <w:szCs w:val="24"/>
        </w:rPr>
        <w:t xml:space="preserve"> о выявленных при осмотре своего рабочего места недостатках докладывает своему непосредственному руководителю и действует по его указанию;</w:t>
      </w:r>
    </w:p>
    <w:p w:rsidR="00C06C04" w:rsidRPr="00610703" w:rsidRDefault="00CC69DE" w:rsidP="003E7101">
      <w:pPr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 </w:t>
      </w:r>
      <w:r w:rsidRPr="00610703">
        <w:rPr>
          <w:rFonts w:ascii="Times New Roman" w:hAnsi="Times New Roman" w:cs="Times New Roman"/>
          <w:sz w:val="24"/>
          <w:szCs w:val="24"/>
        </w:rPr>
        <w:sym w:font="Symbol" w:char="F02D"/>
      </w:r>
      <w:r w:rsidRPr="00610703">
        <w:rPr>
          <w:rFonts w:ascii="Times New Roman" w:hAnsi="Times New Roman" w:cs="Times New Roman"/>
          <w:sz w:val="24"/>
          <w:szCs w:val="24"/>
        </w:rPr>
        <w:t xml:space="preserve"> правильно использует средства индивидуальной защиты</w:t>
      </w:r>
      <w:r w:rsidR="00C06C04" w:rsidRPr="00610703">
        <w:rPr>
          <w:rFonts w:ascii="Times New Roman" w:hAnsi="Times New Roman" w:cs="Times New Roman"/>
          <w:sz w:val="24"/>
          <w:szCs w:val="24"/>
        </w:rPr>
        <w:t>;</w:t>
      </w:r>
    </w:p>
    <w:p w:rsidR="00C06C04" w:rsidRPr="00610703" w:rsidRDefault="00CC69DE" w:rsidP="003E7101">
      <w:pPr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 </w:t>
      </w:r>
      <w:r w:rsidRPr="00610703">
        <w:rPr>
          <w:rFonts w:ascii="Times New Roman" w:hAnsi="Times New Roman" w:cs="Times New Roman"/>
          <w:sz w:val="24"/>
          <w:szCs w:val="24"/>
        </w:rPr>
        <w:sym w:font="Symbol" w:char="F02D"/>
      </w:r>
      <w:r w:rsidRPr="00610703">
        <w:rPr>
          <w:rFonts w:ascii="Times New Roman" w:hAnsi="Times New Roman" w:cs="Times New Roman"/>
          <w:sz w:val="24"/>
          <w:szCs w:val="24"/>
        </w:rPr>
        <w:t xml:space="preserve"> извещает своего непосредственного или вышестоящего руководителя о любой ситуации, угрожающей жизни и здоровью людей, о каждом несчастном случае или об ухудшении состояния своего здоровья, в том числе о проявлении признаков острого профессионального заболевания (отравления), или иных лиц;</w:t>
      </w:r>
    </w:p>
    <w:p w:rsidR="00C06C04" w:rsidRPr="00610703" w:rsidRDefault="00CC69DE" w:rsidP="003E7101">
      <w:pPr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 </w:t>
      </w:r>
      <w:r w:rsidRPr="00610703">
        <w:rPr>
          <w:rFonts w:ascii="Times New Roman" w:hAnsi="Times New Roman" w:cs="Times New Roman"/>
          <w:sz w:val="24"/>
          <w:szCs w:val="24"/>
        </w:rPr>
        <w:sym w:font="Symbol" w:char="F02D"/>
      </w:r>
      <w:r w:rsidRPr="00610703">
        <w:rPr>
          <w:rFonts w:ascii="Times New Roman" w:hAnsi="Times New Roman" w:cs="Times New Roman"/>
          <w:sz w:val="24"/>
          <w:szCs w:val="24"/>
        </w:rPr>
        <w:t xml:space="preserve"> при возникновении аварий действует в соответствии с ранее утвержденным работодателем порядком действий в случае их возникновения и принимает необходимые меры по ограничению развития возникшей аварии и её ликвидации;</w:t>
      </w:r>
    </w:p>
    <w:p w:rsidR="00C06C04" w:rsidRPr="00610703" w:rsidRDefault="00CC69DE" w:rsidP="003E7101">
      <w:pPr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 </w:t>
      </w:r>
      <w:r w:rsidRPr="00610703">
        <w:rPr>
          <w:rFonts w:ascii="Times New Roman" w:hAnsi="Times New Roman" w:cs="Times New Roman"/>
          <w:sz w:val="24"/>
          <w:szCs w:val="24"/>
        </w:rPr>
        <w:sym w:font="Symbol" w:char="F02D"/>
      </w:r>
      <w:r w:rsidRPr="00610703">
        <w:rPr>
          <w:rFonts w:ascii="Times New Roman" w:hAnsi="Times New Roman" w:cs="Times New Roman"/>
          <w:sz w:val="24"/>
          <w:szCs w:val="24"/>
        </w:rPr>
        <w:t xml:space="preserve"> </w:t>
      </w:r>
      <w:r w:rsidR="00604B71" w:rsidRPr="00610703">
        <w:rPr>
          <w:rFonts w:ascii="Times New Roman" w:hAnsi="Times New Roman" w:cs="Times New Roman"/>
          <w:sz w:val="24"/>
          <w:szCs w:val="24"/>
        </w:rPr>
        <w:t xml:space="preserve"> </w:t>
      </w:r>
      <w:r w:rsidRPr="00610703">
        <w:rPr>
          <w:rFonts w:ascii="Times New Roman" w:hAnsi="Times New Roman" w:cs="Times New Roman"/>
          <w:sz w:val="24"/>
          <w:szCs w:val="24"/>
        </w:rPr>
        <w:t>принимает меры по оказанию первой помощи пострадавшим на производстве;</w:t>
      </w:r>
    </w:p>
    <w:p w:rsidR="007B463E" w:rsidRPr="00610703" w:rsidRDefault="00CC69DE" w:rsidP="003E7101">
      <w:pPr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 </w:t>
      </w:r>
      <w:r w:rsidRPr="00610703">
        <w:rPr>
          <w:rFonts w:ascii="Times New Roman" w:hAnsi="Times New Roman" w:cs="Times New Roman"/>
          <w:sz w:val="24"/>
          <w:szCs w:val="24"/>
        </w:rPr>
        <w:sym w:font="Symbol" w:char="F02D"/>
      </w:r>
      <w:r w:rsidRPr="00610703">
        <w:rPr>
          <w:rFonts w:ascii="Times New Roman" w:hAnsi="Times New Roman" w:cs="Times New Roman"/>
          <w:sz w:val="24"/>
          <w:szCs w:val="24"/>
        </w:rPr>
        <w:t xml:space="preserve"> несет ответственность за ненадлежащее выполнение возложенных на него обязанностей в сфере охраны труда и соблюдения </w:t>
      </w:r>
      <w:r w:rsidR="00C06C04" w:rsidRPr="00610703">
        <w:rPr>
          <w:rFonts w:ascii="Times New Roman" w:hAnsi="Times New Roman" w:cs="Times New Roman"/>
          <w:sz w:val="24"/>
          <w:szCs w:val="24"/>
        </w:rPr>
        <w:t>трудовой</w:t>
      </w:r>
      <w:r w:rsidRPr="00610703">
        <w:rPr>
          <w:rFonts w:ascii="Times New Roman" w:hAnsi="Times New Roman" w:cs="Times New Roman"/>
          <w:sz w:val="24"/>
          <w:szCs w:val="24"/>
        </w:rPr>
        <w:t xml:space="preserve"> дисциплины.</w:t>
      </w:r>
    </w:p>
    <w:p w:rsidR="0011045B" w:rsidRPr="00610703" w:rsidRDefault="0011045B" w:rsidP="003E7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>4.4. Начальник отдела</w:t>
      </w:r>
      <w:r w:rsidR="00CC69DE" w:rsidRPr="00610703">
        <w:rPr>
          <w:rFonts w:ascii="Times New Roman" w:hAnsi="Times New Roman" w:cs="Times New Roman"/>
          <w:sz w:val="24"/>
          <w:szCs w:val="24"/>
        </w:rPr>
        <w:t xml:space="preserve"> (</w:t>
      </w:r>
      <w:r w:rsidRPr="00610703">
        <w:rPr>
          <w:rFonts w:ascii="Times New Roman" w:hAnsi="Times New Roman" w:cs="Times New Roman"/>
          <w:sz w:val="24"/>
          <w:szCs w:val="24"/>
        </w:rPr>
        <w:t>подразделения</w:t>
      </w:r>
      <w:r w:rsidR="00CC69DE" w:rsidRPr="00610703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11045B" w:rsidRPr="00610703" w:rsidRDefault="00CC69DE" w:rsidP="003E7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sym w:font="Symbol" w:char="F02D"/>
      </w:r>
      <w:r w:rsidRPr="00610703">
        <w:rPr>
          <w:rFonts w:ascii="Times New Roman" w:hAnsi="Times New Roman" w:cs="Times New Roman"/>
          <w:sz w:val="24"/>
          <w:szCs w:val="24"/>
        </w:rPr>
        <w:t xml:space="preserve"> обеспечивает безопасность подчиненных работников при эксплуатации оборудования; </w:t>
      </w:r>
    </w:p>
    <w:p w:rsidR="0011045B" w:rsidRPr="00610703" w:rsidRDefault="00CC69DE" w:rsidP="003E7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sym w:font="Symbol" w:char="F02D"/>
      </w:r>
      <w:r w:rsidRPr="00610703">
        <w:rPr>
          <w:rFonts w:ascii="Times New Roman" w:hAnsi="Times New Roman" w:cs="Times New Roman"/>
          <w:sz w:val="24"/>
          <w:szCs w:val="24"/>
        </w:rPr>
        <w:t xml:space="preserve"> проводит все виды инструктажей (первичный, повторный, внеплановый, целевой) на рабочем месте для подчиненных работников; </w:t>
      </w:r>
    </w:p>
    <w:p w:rsidR="0011045B" w:rsidRPr="00610703" w:rsidRDefault="00CC69DE" w:rsidP="003E7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sym w:font="Symbol" w:char="F02D"/>
      </w:r>
      <w:r w:rsidRPr="00610703">
        <w:rPr>
          <w:rFonts w:ascii="Times New Roman" w:hAnsi="Times New Roman" w:cs="Times New Roman"/>
          <w:sz w:val="24"/>
          <w:szCs w:val="24"/>
        </w:rPr>
        <w:t xml:space="preserve"> принимает меры по отстранению от работы работников, находящихся в состоянии алкогольного, наркотического и иного токсического опьянения, с соответствующим документальным оформлением указанного факта, сообщает об этом вышестоящему руководителю; </w:t>
      </w:r>
      <w:r w:rsidR="0011045B" w:rsidRPr="00610703">
        <w:rPr>
          <w:rFonts w:ascii="Times New Roman" w:hAnsi="Times New Roman" w:cs="Times New Roman"/>
          <w:sz w:val="24"/>
          <w:szCs w:val="24"/>
        </w:rPr>
        <w:t xml:space="preserve"> </w:t>
      </w:r>
      <w:r w:rsidRPr="006107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45B" w:rsidRPr="00610703" w:rsidRDefault="00CC69DE" w:rsidP="003E7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sym w:font="Symbol" w:char="F02D"/>
      </w:r>
      <w:r w:rsidRPr="00610703">
        <w:rPr>
          <w:rFonts w:ascii="Times New Roman" w:hAnsi="Times New Roman" w:cs="Times New Roman"/>
          <w:sz w:val="24"/>
          <w:szCs w:val="24"/>
        </w:rPr>
        <w:t xml:space="preserve"> регулярно проверяет на своем участке состояние рабочих мест, исправность оборудования</w:t>
      </w:r>
      <w:r w:rsidR="00CF6E18" w:rsidRPr="00610703">
        <w:rPr>
          <w:rFonts w:ascii="Times New Roman" w:hAnsi="Times New Roman" w:cs="Times New Roman"/>
          <w:sz w:val="24"/>
          <w:szCs w:val="24"/>
        </w:rPr>
        <w:t>,</w:t>
      </w:r>
      <w:r w:rsidR="0011045B" w:rsidRPr="00610703">
        <w:rPr>
          <w:rFonts w:ascii="Times New Roman" w:hAnsi="Times New Roman" w:cs="Times New Roman"/>
          <w:sz w:val="24"/>
          <w:szCs w:val="24"/>
        </w:rPr>
        <w:t xml:space="preserve"> </w:t>
      </w:r>
      <w:r w:rsidRPr="00610703">
        <w:rPr>
          <w:rFonts w:ascii="Times New Roman" w:hAnsi="Times New Roman" w:cs="Times New Roman"/>
          <w:sz w:val="24"/>
          <w:szCs w:val="24"/>
        </w:rPr>
        <w:t xml:space="preserve">предупредительных плакатов, надписей; </w:t>
      </w:r>
    </w:p>
    <w:p w:rsidR="00565241" w:rsidRPr="00610703" w:rsidRDefault="00CC69DE" w:rsidP="003E7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sym w:font="Symbol" w:char="F02D"/>
      </w:r>
      <w:r w:rsidRPr="00610703">
        <w:rPr>
          <w:rFonts w:ascii="Times New Roman" w:hAnsi="Times New Roman" w:cs="Times New Roman"/>
          <w:sz w:val="24"/>
          <w:szCs w:val="24"/>
        </w:rPr>
        <w:t xml:space="preserve"> участвует в организации проведения специальной оценки условий труда; </w:t>
      </w:r>
      <w:r w:rsidR="001D5CD2" w:rsidRPr="006107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45B" w:rsidRPr="00610703" w:rsidRDefault="00CC69DE" w:rsidP="003E7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sym w:font="Symbol" w:char="F02D"/>
      </w:r>
      <w:r w:rsidRPr="00610703">
        <w:rPr>
          <w:rFonts w:ascii="Times New Roman" w:hAnsi="Times New Roman" w:cs="Times New Roman"/>
          <w:sz w:val="24"/>
          <w:szCs w:val="24"/>
        </w:rPr>
        <w:t xml:space="preserve"> участвует в организации управления профессиональными рисками; </w:t>
      </w:r>
    </w:p>
    <w:p w:rsidR="0011045B" w:rsidRPr="00610703" w:rsidRDefault="00CC69DE" w:rsidP="003E7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sym w:font="Symbol" w:char="F02D"/>
      </w:r>
      <w:r w:rsidRPr="00610703">
        <w:rPr>
          <w:rFonts w:ascii="Times New Roman" w:hAnsi="Times New Roman" w:cs="Times New Roman"/>
          <w:sz w:val="24"/>
          <w:szCs w:val="24"/>
        </w:rPr>
        <w:t xml:space="preserve"> участвует в организации и проведении контроля состояния условий и охраны труда в подчиненном подразделении; </w:t>
      </w:r>
    </w:p>
    <w:p w:rsidR="0011045B" w:rsidRPr="00610703" w:rsidRDefault="00CC69DE" w:rsidP="003E7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sym w:font="Symbol" w:char="F02D"/>
      </w:r>
      <w:r w:rsidRPr="00610703">
        <w:rPr>
          <w:rFonts w:ascii="Times New Roman" w:hAnsi="Times New Roman" w:cs="Times New Roman"/>
          <w:sz w:val="24"/>
          <w:szCs w:val="24"/>
        </w:rPr>
        <w:t xml:space="preserve"> принимает меры по предотвращению аварий </w:t>
      </w:r>
      <w:r w:rsidR="0011045B" w:rsidRPr="00610703">
        <w:rPr>
          <w:rFonts w:ascii="Times New Roman" w:hAnsi="Times New Roman" w:cs="Times New Roman"/>
          <w:sz w:val="24"/>
          <w:szCs w:val="24"/>
        </w:rPr>
        <w:t>в подразделении</w:t>
      </w:r>
      <w:r w:rsidRPr="00610703">
        <w:rPr>
          <w:rFonts w:ascii="Times New Roman" w:hAnsi="Times New Roman" w:cs="Times New Roman"/>
          <w:sz w:val="24"/>
          <w:szCs w:val="24"/>
        </w:rPr>
        <w:t xml:space="preserve">, сохранению жизни и здоровья работников, а также иных лиц при возникновении таких ситуаций, в том числе меры по оказанию пострадавшим в результате аварии первой помощи; </w:t>
      </w:r>
    </w:p>
    <w:p w:rsidR="0011045B" w:rsidRPr="00610703" w:rsidRDefault="00CC69DE" w:rsidP="003E7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sym w:font="Symbol" w:char="F02D"/>
      </w:r>
      <w:r w:rsidRPr="00610703">
        <w:rPr>
          <w:rFonts w:ascii="Times New Roman" w:hAnsi="Times New Roman" w:cs="Times New Roman"/>
          <w:sz w:val="24"/>
          <w:szCs w:val="24"/>
        </w:rPr>
        <w:t xml:space="preserve"> обеспечивает сохранение обстановки на рабочем месте, при которой произошел несчастный случай, если это не угрожает жизни и здоровью других лиц и не ведет к катастрофе, аварии или возникновению иных чрезвычайных обстоятельств; в случае невозможности ее сохранения фиксирует сложившуюся обстановку (составляет схему, фото на телефон и др.), а в случае возможного развития аварии принимает необходимые предупредительные меры по обеспечению безопасности работников; </w:t>
      </w:r>
    </w:p>
    <w:p w:rsidR="0011045B" w:rsidRPr="00610703" w:rsidRDefault="007560E4" w:rsidP="003E7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 </w:t>
      </w:r>
      <w:r w:rsidR="00CC69DE" w:rsidRPr="00610703">
        <w:rPr>
          <w:rFonts w:ascii="Times New Roman" w:hAnsi="Times New Roman" w:cs="Times New Roman"/>
          <w:sz w:val="24"/>
          <w:szCs w:val="24"/>
        </w:rPr>
        <w:sym w:font="Symbol" w:char="F02D"/>
      </w:r>
      <w:r w:rsidR="00CC69DE" w:rsidRPr="00610703">
        <w:rPr>
          <w:rFonts w:ascii="Times New Roman" w:hAnsi="Times New Roman" w:cs="Times New Roman"/>
          <w:sz w:val="24"/>
          <w:szCs w:val="24"/>
        </w:rPr>
        <w:t xml:space="preserve"> принимает участие в расследовании причин аварий, несчастных случаев, профессиональных заболеваний, происшедших с работниками </w:t>
      </w:r>
      <w:r w:rsidR="0011045B" w:rsidRPr="00610703">
        <w:rPr>
          <w:rFonts w:ascii="Times New Roman" w:hAnsi="Times New Roman" w:cs="Times New Roman"/>
          <w:sz w:val="24"/>
          <w:szCs w:val="24"/>
        </w:rPr>
        <w:t>подразделения</w:t>
      </w:r>
      <w:r w:rsidR="00CC69DE" w:rsidRPr="00610703">
        <w:rPr>
          <w:rFonts w:ascii="Times New Roman" w:hAnsi="Times New Roman" w:cs="Times New Roman"/>
          <w:sz w:val="24"/>
          <w:szCs w:val="24"/>
        </w:rPr>
        <w:t xml:space="preserve">, принимает меры по устранению указанных причин, по их предупреждению и профилактике; </w:t>
      </w:r>
    </w:p>
    <w:p w:rsidR="0011045B" w:rsidRPr="00610703" w:rsidRDefault="00CC69DE" w:rsidP="003E7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sym w:font="Symbol" w:char="F02D"/>
      </w:r>
      <w:r w:rsidRPr="00610703">
        <w:rPr>
          <w:rFonts w:ascii="Times New Roman" w:hAnsi="Times New Roman" w:cs="Times New Roman"/>
          <w:sz w:val="24"/>
          <w:szCs w:val="24"/>
        </w:rPr>
        <w:t xml:space="preserve"> своевременно информирует вышестоящего руководителя об авариях, несчастных случаях и профессиональных заболеваниях на производственном участке; </w:t>
      </w:r>
    </w:p>
    <w:p w:rsidR="0011045B" w:rsidRPr="00610703" w:rsidRDefault="007560E4" w:rsidP="003E7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 </w:t>
      </w:r>
      <w:r w:rsidR="00CC69DE" w:rsidRPr="00610703">
        <w:rPr>
          <w:rFonts w:ascii="Times New Roman" w:hAnsi="Times New Roman" w:cs="Times New Roman"/>
          <w:sz w:val="24"/>
          <w:szCs w:val="24"/>
        </w:rPr>
        <w:sym w:font="Symbol" w:char="F02D"/>
      </w:r>
      <w:r w:rsidR="00CC69DE" w:rsidRPr="00610703">
        <w:rPr>
          <w:rFonts w:ascii="Times New Roman" w:hAnsi="Times New Roman" w:cs="Times New Roman"/>
          <w:sz w:val="24"/>
          <w:szCs w:val="24"/>
        </w:rPr>
        <w:t xml:space="preserve"> несет ответственность за невыполнение членами подразделения требований охраны труда; </w:t>
      </w:r>
    </w:p>
    <w:p w:rsidR="007B463E" w:rsidRPr="00610703" w:rsidRDefault="007560E4" w:rsidP="003E7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 </w:t>
      </w:r>
      <w:r w:rsidR="00CC69DE" w:rsidRPr="00610703">
        <w:rPr>
          <w:rFonts w:ascii="Times New Roman" w:hAnsi="Times New Roman" w:cs="Times New Roman"/>
          <w:sz w:val="24"/>
          <w:szCs w:val="24"/>
        </w:rPr>
        <w:sym w:font="Symbol" w:char="F02D"/>
      </w:r>
      <w:r w:rsidR="00CC69DE" w:rsidRPr="00610703">
        <w:rPr>
          <w:rFonts w:ascii="Times New Roman" w:hAnsi="Times New Roman" w:cs="Times New Roman"/>
          <w:sz w:val="24"/>
          <w:szCs w:val="24"/>
        </w:rPr>
        <w:t xml:space="preserve"> обеспечивает исполнение предписаний органов государственной власти, выдаваемых ими по результатам контрольно-надзорной деятельности, а также указаний (предписаний) специалиста по охране труда.</w:t>
      </w:r>
    </w:p>
    <w:p w:rsidR="007B463E" w:rsidRPr="00610703" w:rsidRDefault="0011045B" w:rsidP="003E7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>4.5</w:t>
      </w:r>
      <w:r w:rsidR="00C06C04" w:rsidRPr="00610703">
        <w:rPr>
          <w:rFonts w:ascii="Times New Roman" w:hAnsi="Times New Roman" w:cs="Times New Roman"/>
          <w:sz w:val="24"/>
          <w:szCs w:val="24"/>
        </w:rPr>
        <w:t>. Специалист по охране</w:t>
      </w:r>
      <w:r w:rsidR="00CC69DE" w:rsidRPr="00610703">
        <w:rPr>
          <w:rFonts w:ascii="Times New Roman" w:hAnsi="Times New Roman" w:cs="Times New Roman"/>
          <w:sz w:val="24"/>
          <w:szCs w:val="24"/>
        </w:rPr>
        <w:t xml:space="preserve"> труда:</w:t>
      </w:r>
    </w:p>
    <w:p w:rsidR="007B463E" w:rsidRPr="00610703" w:rsidRDefault="00CC69DE" w:rsidP="003E7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610703">
        <w:rPr>
          <w:rFonts w:ascii="Times New Roman" w:hAnsi="Times New Roman" w:cs="Times New Roman"/>
          <w:sz w:val="24"/>
          <w:szCs w:val="24"/>
        </w:rPr>
        <w:sym w:font="Symbol" w:char="F02D"/>
      </w:r>
      <w:r w:rsidR="00C06C04" w:rsidRPr="00610703">
        <w:rPr>
          <w:rFonts w:ascii="Times New Roman" w:hAnsi="Times New Roman" w:cs="Times New Roman"/>
          <w:sz w:val="24"/>
          <w:szCs w:val="24"/>
        </w:rPr>
        <w:t xml:space="preserve"> контролируе</w:t>
      </w:r>
      <w:r w:rsidRPr="00610703">
        <w:rPr>
          <w:rFonts w:ascii="Times New Roman" w:hAnsi="Times New Roman" w:cs="Times New Roman"/>
          <w:sz w:val="24"/>
          <w:szCs w:val="24"/>
        </w:rPr>
        <w:t>т функционировани</w:t>
      </w:r>
      <w:r w:rsidR="00C06C04" w:rsidRPr="00610703">
        <w:rPr>
          <w:rFonts w:ascii="Times New Roman" w:hAnsi="Times New Roman" w:cs="Times New Roman"/>
          <w:sz w:val="24"/>
          <w:szCs w:val="24"/>
        </w:rPr>
        <w:t>е СУОТ, информируе</w:t>
      </w:r>
      <w:r w:rsidRPr="00610703">
        <w:rPr>
          <w:rFonts w:ascii="Times New Roman" w:hAnsi="Times New Roman" w:cs="Times New Roman"/>
          <w:sz w:val="24"/>
          <w:szCs w:val="24"/>
        </w:rPr>
        <w:t>т работников в рамках СУОТ о политике и целях в области охраны труда;</w:t>
      </w:r>
    </w:p>
    <w:p w:rsidR="007B463E" w:rsidRPr="00610703" w:rsidRDefault="00CC69DE" w:rsidP="003E7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 </w:t>
      </w:r>
      <w:r w:rsidRPr="00610703">
        <w:rPr>
          <w:rFonts w:ascii="Times New Roman" w:hAnsi="Times New Roman" w:cs="Times New Roman"/>
          <w:sz w:val="24"/>
          <w:szCs w:val="24"/>
        </w:rPr>
        <w:sym w:font="Symbol" w:char="F02D"/>
      </w:r>
      <w:r w:rsidR="00C06C04" w:rsidRPr="00610703">
        <w:rPr>
          <w:rFonts w:ascii="Times New Roman" w:hAnsi="Times New Roman" w:cs="Times New Roman"/>
          <w:sz w:val="24"/>
          <w:szCs w:val="24"/>
        </w:rPr>
        <w:t xml:space="preserve"> </w:t>
      </w:r>
      <w:r w:rsidR="007560E4" w:rsidRPr="00610703">
        <w:rPr>
          <w:rFonts w:ascii="Times New Roman" w:hAnsi="Times New Roman" w:cs="Times New Roman"/>
          <w:sz w:val="24"/>
          <w:szCs w:val="24"/>
        </w:rPr>
        <w:t xml:space="preserve"> </w:t>
      </w:r>
      <w:r w:rsidR="00C06C04" w:rsidRPr="00610703">
        <w:rPr>
          <w:rFonts w:ascii="Times New Roman" w:hAnsi="Times New Roman" w:cs="Times New Roman"/>
          <w:sz w:val="24"/>
          <w:szCs w:val="24"/>
        </w:rPr>
        <w:t>отслеживае</w:t>
      </w:r>
      <w:r w:rsidRPr="00610703">
        <w:rPr>
          <w:rFonts w:ascii="Times New Roman" w:hAnsi="Times New Roman" w:cs="Times New Roman"/>
          <w:sz w:val="24"/>
          <w:szCs w:val="24"/>
        </w:rPr>
        <w:t>т изменения законодательства РФ в сфере охраны труда;</w:t>
      </w:r>
    </w:p>
    <w:p w:rsidR="007B463E" w:rsidRPr="00610703" w:rsidRDefault="00CC69DE" w:rsidP="003E7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 </w:t>
      </w:r>
      <w:r w:rsidRPr="00610703">
        <w:rPr>
          <w:rFonts w:ascii="Times New Roman" w:hAnsi="Times New Roman" w:cs="Times New Roman"/>
          <w:sz w:val="24"/>
          <w:szCs w:val="24"/>
        </w:rPr>
        <w:sym w:font="Symbol" w:char="F02D"/>
      </w:r>
      <w:r w:rsidR="00C06C04" w:rsidRPr="00610703">
        <w:rPr>
          <w:rFonts w:ascii="Times New Roman" w:hAnsi="Times New Roman" w:cs="Times New Roman"/>
          <w:sz w:val="24"/>
          <w:szCs w:val="24"/>
        </w:rPr>
        <w:t xml:space="preserve"> осуществляе</w:t>
      </w:r>
      <w:r w:rsidRPr="00610703">
        <w:rPr>
          <w:rFonts w:ascii="Times New Roman" w:hAnsi="Times New Roman" w:cs="Times New Roman"/>
          <w:sz w:val="24"/>
          <w:szCs w:val="24"/>
        </w:rPr>
        <w:t>т руководство организационной рабо</w:t>
      </w:r>
      <w:r w:rsidR="00C06C04" w:rsidRPr="00610703">
        <w:rPr>
          <w:rFonts w:ascii="Times New Roman" w:hAnsi="Times New Roman" w:cs="Times New Roman"/>
          <w:sz w:val="24"/>
          <w:szCs w:val="24"/>
        </w:rPr>
        <w:t>той по охране труда, координируе</w:t>
      </w:r>
      <w:r w:rsidRPr="00610703">
        <w:rPr>
          <w:rFonts w:ascii="Times New Roman" w:hAnsi="Times New Roman" w:cs="Times New Roman"/>
          <w:sz w:val="24"/>
          <w:szCs w:val="24"/>
        </w:rPr>
        <w:t xml:space="preserve">т работу структурных </w:t>
      </w:r>
      <w:r w:rsidR="00C06C04" w:rsidRPr="00610703">
        <w:rPr>
          <w:rFonts w:ascii="Times New Roman" w:hAnsi="Times New Roman" w:cs="Times New Roman"/>
          <w:sz w:val="24"/>
          <w:szCs w:val="24"/>
        </w:rPr>
        <w:t>подразделений организации</w:t>
      </w:r>
      <w:r w:rsidRPr="00610703">
        <w:rPr>
          <w:rFonts w:ascii="Times New Roman" w:hAnsi="Times New Roman" w:cs="Times New Roman"/>
          <w:sz w:val="24"/>
          <w:szCs w:val="24"/>
        </w:rPr>
        <w:t>;</w:t>
      </w:r>
    </w:p>
    <w:p w:rsidR="007B463E" w:rsidRPr="00610703" w:rsidRDefault="00CC69DE" w:rsidP="003E7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 </w:t>
      </w:r>
      <w:r w:rsidRPr="00610703">
        <w:rPr>
          <w:rFonts w:ascii="Times New Roman" w:hAnsi="Times New Roman" w:cs="Times New Roman"/>
          <w:sz w:val="24"/>
          <w:szCs w:val="24"/>
        </w:rPr>
        <w:sym w:font="Symbol" w:char="F02D"/>
      </w:r>
      <w:r w:rsidR="00C06C04" w:rsidRPr="00610703">
        <w:rPr>
          <w:rFonts w:ascii="Times New Roman" w:hAnsi="Times New Roman" w:cs="Times New Roman"/>
          <w:sz w:val="24"/>
          <w:szCs w:val="24"/>
        </w:rPr>
        <w:t xml:space="preserve"> организуе</w:t>
      </w:r>
      <w:r w:rsidRPr="00610703">
        <w:rPr>
          <w:rFonts w:ascii="Times New Roman" w:hAnsi="Times New Roman" w:cs="Times New Roman"/>
          <w:sz w:val="24"/>
          <w:szCs w:val="24"/>
        </w:rPr>
        <w:t>т размещение в доступных местах наглядных пособий для проведения подготовки по охране труда;</w:t>
      </w:r>
    </w:p>
    <w:p w:rsidR="007B463E" w:rsidRPr="00610703" w:rsidRDefault="00CC69DE" w:rsidP="003E7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 </w:t>
      </w:r>
      <w:r w:rsidRPr="00610703">
        <w:rPr>
          <w:rFonts w:ascii="Times New Roman" w:hAnsi="Times New Roman" w:cs="Times New Roman"/>
          <w:sz w:val="24"/>
          <w:szCs w:val="24"/>
        </w:rPr>
        <w:sym w:font="Symbol" w:char="F02D"/>
      </w:r>
      <w:r w:rsidR="00C06C04" w:rsidRPr="00610703">
        <w:rPr>
          <w:rFonts w:ascii="Times New Roman" w:hAnsi="Times New Roman" w:cs="Times New Roman"/>
          <w:sz w:val="24"/>
          <w:szCs w:val="24"/>
        </w:rPr>
        <w:t xml:space="preserve"> осуществляе</w:t>
      </w:r>
      <w:r w:rsidRPr="00610703">
        <w:rPr>
          <w:rFonts w:ascii="Times New Roman" w:hAnsi="Times New Roman" w:cs="Times New Roman"/>
          <w:sz w:val="24"/>
          <w:szCs w:val="24"/>
        </w:rPr>
        <w:t>т контроль обеспечения работников в соответствии с ТК РФ нормативной правовой и методической документацией в области охраны труда;</w:t>
      </w:r>
    </w:p>
    <w:p w:rsidR="007B463E" w:rsidRPr="00610703" w:rsidRDefault="00CC69DE" w:rsidP="003E7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 </w:t>
      </w:r>
      <w:r w:rsidRPr="00610703">
        <w:rPr>
          <w:rFonts w:ascii="Times New Roman" w:hAnsi="Times New Roman" w:cs="Times New Roman"/>
          <w:sz w:val="24"/>
          <w:szCs w:val="24"/>
        </w:rPr>
        <w:sym w:font="Symbol" w:char="F02D"/>
      </w:r>
      <w:r w:rsidR="00C06C04" w:rsidRPr="00610703">
        <w:rPr>
          <w:rFonts w:ascii="Times New Roman" w:hAnsi="Times New Roman" w:cs="Times New Roman"/>
          <w:sz w:val="24"/>
          <w:szCs w:val="24"/>
        </w:rPr>
        <w:t xml:space="preserve"> контролируе</w:t>
      </w:r>
      <w:r w:rsidRPr="00610703">
        <w:rPr>
          <w:rFonts w:ascii="Times New Roman" w:hAnsi="Times New Roman" w:cs="Times New Roman"/>
          <w:sz w:val="24"/>
          <w:szCs w:val="24"/>
        </w:rPr>
        <w:t xml:space="preserve">т соблюдение требований охраны труда </w:t>
      </w:r>
      <w:r w:rsidR="00C06C04" w:rsidRPr="00610703">
        <w:rPr>
          <w:rFonts w:ascii="Times New Roman" w:hAnsi="Times New Roman" w:cs="Times New Roman"/>
          <w:sz w:val="24"/>
          <w:szCs w:val="24"/>
        </w:rPr>
        <w:t>в организации</w:t>
      </w:r>
      <w:r w:rsidRPr="00610703">
        <w:rPr>
          <w:rFonts w:ascii="Times New Roman" w:hAnsi="Times New Roman" w:cs="Times New Roman"/>
          <w:sz w:val="24"/>
          <w:szCs w:val="24"/>
        </w:rPr>
        <w:t>, трудового законодательства в части охраны труда, режимов труда и отдыха работников, указаний и предписаний органов государственной власти по результатам контрольно-надзорных мероприятий;</w:t>
      </w:r>
    </w:p>
    <w:p w:rsidR="007B463E" w:rsidRPr="00610703" w:rsidRDefault="00CC69DE" w:rsidP="003E7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 </w:t>
      </w:r>
      <w:r w:rsidRPr="00610703">
        <w:rPr>
          <w:rFonts w:ascii="Times New Roman" w:hAnsi="Times New Roman" w:cs="Times New Roman"/>
          <w:sz w:val="24"/>
          <w:szCs w:val="24"/>
        </w:rPr>
        <w:sym w:font="Symbol" w:char="F02D"/>
      </w:r>
      <w:r w:rsidRPr="00610703">
        <w:rPr>
          <w:rFonts w:ascii="Times New Roman" w:hAnsi="Times New Roman" w:cs="Times New Roman"/>
          <w:sz w:val="24"/>
          <w:szCs w:val="24"/>
        </w:rPr>
        <w:t xml:space="preserve"> о</w:t>
      </w:r>
      <w:r w:rsidR="00C06C04" w:rsidRPr="00610703">
        <w:rPr>
          <w:rFonts w:ascii="Times New Roman" w:hAnsi="Times New Roman" w:cs="Times New Roman"/>
          <w:sz w:val="24"/>
          <w:szCs w:val="24"/>
        </w:rPr>
        <w:t>существляе</w:t>
      </w:r>
      <w:r w:rsidRPr="00610703">
        <w:rPr>
          <w:rFonts w:ascii="Times New Roman" w:hAnsi="Times New Roman" w:cs="Times New Roman"/>
          <w:sz w:val="24"/>
          <w:szCs w:val="24"/>
        </w:rPr>
        <w:t xml:space="preserve">т контроль состояния условий и охраны труда; </w:t>
      </w:r>
    </w:p>
    <w:p w:rsidR="007B463E" w:rsidRPr="00610703" w:rsidRDefault="007560E4" w:rsidP="003E7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 </w:t>
      </w:r>
      <w:r w:rsidR="00CC69DE" w:rsidRPr="00610703">
        <w:rPr>
          <w:rFonts w:ascii="Times New Roman" w:hAnsi="Times New Roman" w:cs="Times New Roman"/>
          <w:sz w:val="24"/>
          <w:szCs w:val="24"/>
        </w:rPr>
        <w:sym w:font="Symbol" w:char="F02D"/>
      </w:r>
      <w:r w:rsidR="00C06C04" w:rsidRPr="00610703">
        <w:rPr>
          <w:rFonts w:ascii="Times New Roman" w:hAnsi="Times New Roman" w:cs="Times New Roman"/>
          <w:sz w:val="24"/>
          <w:szCs w:val="24"/>
        </w:rPr>
        <w:t xml:space="preserve"> организуе</w:t>
      </w:r>
      <w:r w:rsidR="00CC69DE" w:rsidRPr="00610703">
        <w:rPr>
          <w:rFonts w:ascii="Times New Roman" w:hAnsi="Times New Roman" w:cs="Times New Roman"/>
          <w:sz w:val="24"/>
          <w:szCs w:val="24"/>
        </w:rPr>
        <w:t xml:space="preserve">т разработку структурными подразделениями </w:t>
      </w:r>
      <w:r w:rsidR="0011045B" w:rsidRPr="00610703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CC69DE" w:rsidRPr="00610703">
        <w:rPr>
          <w:rFonts w:ascii="Times New Roman" w:hAnsi="Times New Roman" w:cs="Times New Roman"/>
          <w:sz w:val="24"/>
          <w:szCs w:val="24"/>
        </w:rPr>
        <w:t>мероприятий по улучшению усл</w:t>
      </w:r>
      <w:r w:rsidR="00B93FF0" w:rsidRPr="00610703">
        <w:rPr>
          <w:rFonts w:ascii="Times New Roman" w:hAnsi="Times New Roman" w:cs="Times New Roman"/>
          <w:sz w:val="24"/>
          <w:szCs w:val="24"/>
        </w:rPr>
        <w:t>овий и охраны труда, контролируе</w:t>
      </w:r>
      <w:r w:rsidR="00CC69DE" w:rsidRPr="00610703">
        <w:rPr>
          <w:rFonts w:ascii="Times New Roman" w:hAnsi="Times New Roman" w:cs="Times New Roman"/>
          <w:sz w:val="24"/>
          <w:szCs w:val="24"/>
        </w:rPr>
        <w:t>т их выполнение;</w:t>
      </w:r>
    </w:p>
    <w:p w:rsidR="007B463E" w:rsidRPr="00610703" w:rsidRDefault="00CC69DE" w:rsidP="003E7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 </w:t>
      </w:r>
      <w:r w:rsidRPr="00610703">
        <w:rPr>
          <w:rFonts w:ascii="Times New Roman" w:hAnsi="Times New Roman" w:cs="Times New Roman"/>
          <w:sz w:val="24"/>
          <w:szCs w:val="24"/>
        </w:rPr>
        <w:sym w:font="Symbol" w:char="F02D"/>
      </w:r>
      <w:r w:rsidR="00B93FF0" w:rsidRPr="00610703">
        <w:rPr>
          <w:rFonts w:ascii="Times New Roman" w:hAnsi="Times New Roman" w:cs="Times New Roman"/>
          <w:sz w:val="24"/>
          <w:szCs w:val="24"/>
        </w:rPr>
        <w:t xml:space="preserve"> осуществляе</w:t>
      </w:r>
      <w:r w:rsidRPr="00610703">
        <w:rPr>
          <w:rFonts w:ascii="Times New Roman" w:hAnsi="Times New Roman" w:cs="Times New Roman"/>
          <w:sz w:val="24"/>
          <w:szCs w:val="24"/>
        </w:rPr>
        <w:t>т оперативную и консультативную связь с органами государственной власти по вопросам охраны труда;</w:t>
      </w:r>
    </w:p>
    <w:p w:rsidR="0011045B" w:rsidRPr="00610703" w:rsidRDefault="00CC69DE" w:rsidP="003E71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 </w:t>
      </w:r>
      <w:r w:rsidRPr="00610703">
        <w:rPr>
          <w:rFonts w:ascii="Times New Roman" w:hAnsi="Times New Roman" w:cs="Times New Roman"/>
          <w:sz w:val="24"/>
          <w:szCs w:val="24"/>
        </w:rPr>
        <w:sym w:font="Symbol" w:char="F02D"/>
      </w:r>
      <w:r w:rsidR="00B93FF0" w:rsidRPr="00610703">
        <w:rPr>
          <w:rFonts w:ascii="Times New Roman" w:hAnsi="Times New Roman" w:cs="Times New Roman"/>
          <w:sz w:val="24"/>
          <w:szCs w:val="24"/>
        </w:rPr>
        <w:t xml:space="preserve"> </w:t>
      </w:r>
      <w:r w:rsidR="007560E4" w:rsidRPr="00610703">
        <w:rPr>
          <w:rFonts w:ascii="Times New Roman" w:hAnsi="Times New Roman" w:cs="Times New Roman"/>
          <w:sz w:val="24"/>
          <w:szCs w:val="24"/>
        </w:rPr>
        <w:t xml:space="preserve">  </w:t>
      </w:r>
      <w:r w:rsidR="00B93FF0" w:rsidRPr="00610703">
        <w:rPr>
          <w:rFonts w:ascii="Times New Roman" w:hAnsi="Times New Roman" w:cs="Times New Roman"/>
          <w:sz w:val="24"/>
          <w:szCs w:val="24"/>
        </w:rPr>
        <w:t>участвуе</w:t>
      </w:r>
      <w:r w:rsidRPr="00610703">
        <w:rPr>
          <w:rFonts w:ascii="Times New Roman" w:hAnsi="Times New Roman" w:cs="Times New Roman"/>
          <w:sz w:val="24"/>
          <w:szCs w:val="24"/>
        </w:rPr>
        <w:t xml:space="preserve">т в разработке и пересмотре локальных нормативных актов по охране труда; </w:t>
      </w:r>
    </w:p>
    <w:p w:rsidR="007B463E" w:rsidRPr="00610703" w:rsidRDefault="007560E4" w:rsidP="003E7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 </w:t>
      </w:r>
      <w:r w:rsidR="00CC69DE" w:rsidRPr="00610703">
        <w:rPr>
          <w:rFonts w:ascii="Times New Roman" w:hAnsi="Times New Roman" w:cs="Times New Roman"/>
          <w:sz w:val="24"/>
          <w:szCs w:val="24"/>
        </w:rPr>
        <w:sym w:font="Symbol" w:char="F02D"/>
      </w:r>
      <w:r w:rsidR="00B93FF0" w:rsidRPr="00610703">
        <w:rPr>
          <w:rFonts w:ascii="Times New Roman" w:hAnsi="Times New Roman" w:cs="Times New Roman"/>
          <w:sz w:val="24"/>
          <w:szCs w:val="24"/>
        </w:rPr>
        <w:t xml:space="preserve"> </w:t>
      </w:r>
      <w:r w:rsidRPr="00610703">
        <w:rPr>
          <w:rFonts w:ascii="Times New Roman" w:hAnsi="Times New Roman" w:cs="Times New Roman"/>
          <w:sz w:val="24"/>
          <w:szCs w:val="24"/>
        </w:rPr>
        <w:t xml:space="preserve">   </w:t>
      </w:r>
      <w:r w:rsidR="00B93FF0" w:rsidRPr="00610703">
        <w:rPr>
          <w:rFonts w:ascii="Times New Roman" w:hAnsi="Times New Roman" w:cs="Times New Roman"/>
          <w:sz w:val="24"/>
          <w:szCs w:val="24"/>
        </w:rPr>
        <w:t>организуе</w:t>
      </w:r>
      <w:r w:rsidR="00CC69DE" w:rsidRPr="00610703">
        <w:rPr>
          <w:rFonts w:ascii="Times New Roman" w:hAnsi="Times New Roman" w:cs="Times New Roman"/>
          <w:sz w:val="24"/>
          <w:szCs w:val="24"/>
        </w:rPr>
        <w:t>т проведение обучения и проверку знаний по охране труда;</w:t>
      </w:r>
    </w:p>
    <w:p w:rsidR="007B463E" w:rsidRPr="00610703" w:rsidRDefault="00CC69DE" w:rsidP="003E7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 </w:t>
      </w:r>
      <w:r w:rsidRPr="00610703">
        <w:rPr>
          <w:rFonts w:ascii="Times New Roman" w:hAnsi="Times New Roman" w:cs="Times New Roman"/>
          <w:sz w:val="24"/>
          <w:szCs w:val="24"/>
        </w:rPr>
        <w:sym w:font="Symbol" w:char="F02D"/>
      </w:r>
      <w:r w:rsidR="00B93FF0" w:rsidRPr="00610703">
        <w:rPr>
          <w:rFonts w:ascii="Times New Roman" w:hAnsi="Times New Roman" w:cs="Times New Roman"/>
          <w:sz w:val="24"/>
          <w:szCs w:val="24"/>
        </w:rPr>
        <w:t xml:space="preserve"> контролируе</w:t>
      </w:r>
      <w:r w:rsidRPr="00610703">
        <w:rPr>
          <w:rFonts w:ascii="Times New Roman" w:hAnsi="Times New Roman" w:cs="Times New Roman"/>
          <w:sz w:val="24"/>
          <w:szCs w:val="24"/>
        </w:rPr>
        <w:t>т обеспечение, выдачу, хранение и использование средств индивидуальной и коллективной защиты, их исправность и правильное применение;</w:t>
      </w:r>
    </w:p>
    <w:p w:rsidR="007B463E" w:rsidRPr="00610703" w:rsidRDefault="00CC69DE" w:rsidP="003E7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 </w:t>
      </w:r>
      <w:r w:rsidRPr="00610703">
        <w:rPr>
          <w:rFonts w:ascii="Times New Roman" w:hAnsi="Times New Roman" w:cs="Times New Roman"/>
          <w:sz w:val="24"/>
          <w:szCs w:val="24"/>
        </w:rPr>
        <w:sym w:font="Symbol" w:char="F02D"/>
      </w:r>
      <w:r w:rsidR="0011045B" w:rsidRPr="00610703">
        <w:rPr>
          <w:rFonts w:ascii="Times New Roman" w:hAnsi="Times New Roman" w:cs="Times New Roman"/>
          <w:sz w:val="24"/>
          <w:szCs w:val="24"/>
        </w:rPr>
        <w:t xml:space="preserve"> рассматривает и вноси</w:t>
      </w:r>
      <w:r w:rsidRPr="00610703">
        <w:rPr>
          <w:rFonts w:ascii="Times New Roman" w:hAnsi="Times New Roman" w:cs="Times New Roman"/>
          <w:sz w:val="24"/>
          <w:szCs w:val="24"/>
        </w:rPr>
        <w:t>т предложения по пересмотру норм выдачи специальной одежды и других средств индивидуальной защиты, смыв</w:t>
      </w:r>
      <w:r w:rsidR="0011045B" w:rsidRPr="00610703">
        <w:rPr>
          <w:rFonts w:ascii="Times New Roman" w:hAnsi="Times New Roman" w:cs="Times New Roman"/>
          <w:sz w:val="24"/>
          <w:szCs w:val="24"/>
        </w:rPr>
        <w:t>ающих и обезвреживающих веществ;</w:t>
      </w:r>
      <w:r w:rsidRPr="00610703">
        <w:rPr>
          <w:rFonts w:ascii="Times New Roman" w:hAnsi="Times New Roman" w:cs="Times New Roman"/>
          <w:sz w:val="24"/>
          <w:szCs w:val="24"/>
        </w:rPr>
        <w:t xml:space="preserve"> </w:t>
      </w:r>
      <w:r w:rsidR="0011045B" w:rsidRPr="006107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63E" w:rsidRPr="00610703" w:rsidRDefault="007560E4" w:rsidP="003E7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 </w:t>
      </w:r>
      <w:r w:rsidR="00CC69DE" w:rsidRPr="00610703">
        <w:rPr>
          <w:rFonts w:ascii="Times New Roman" w:hAnsi="Times New Roman" w:cs="Times New Roman"/>
          <w:sz w:val="24"/>
          <w:szCs w:val="24"/>
        </w:rPr>
        <w:sym w:font="Symbol" w:char="F02D"/>
      </w:r>
      <w:r w:rsidR="00B93FF0" w:rsidRPr="00610703">
        <w:rPr>
          <w:rFonts w:ascii="Times New Roman" w:hAnsi="Times New Roman" w:cs="Times New Roman"/>
          <w:sz w:val="24"/>
          <w:szCs w:val="24"/>
        </w:rPr>
        <w:t xml:space="preserve"> участвуе</w:t>
      </w:r>
      <w:r w:rsidR="00CC69DE" w:rsidRPr="00610703">
        <w:rPr>
          <w:rFonts w:ascii="Times New Roman" w:hAnsi="Times New Roman" w:cs="Times New Roman"/>
          <w:sz w:val="24"/>
          <w:szCs w:val="24"/>
        </w:rPr>
        <w:t>т в организации и проведении специальной оценки условий труда;</w:t>
      </w:r>
    </w:p>
    <w:p w:rsidR="007B463E" w:rsidRPr="00610703" w:rsidRDefault="00CC69DE" w:rsidP="003E7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 </w:t>
      </w:r>
      <w:r w:rsidRPr="00610703">
        <w:rPr>
          <w:rFonts w:ascii="Times New Roman" w:hAnsi="Times New Roman" w:cs="Times New Roman"/>
          <w:sz w:val="24"/>
          <w:szCs w:val="24"/>
        </w:rPr>
        <w:sym w:font="Symbol" w:char="F02D"/>
      </w:r>
      <w:r w:rsidR="00B93FF0" w:rsidRPr="00610703">
        <w:rPr>
          <w:rFonts w:ascii="Times New Roman" w:hAnsi="Times New Roman" w:cs="Times New Roman"/>
          <w:sz w:val="24"/>
          <w:szCs w:val="24"/>
        </w:rPr>
        <w:t xml:space="preserve"> участвуе</w:t>
      </w:r>
      <w:r w:rsidRPr="00610703">
        <w:rPr>
          <w:rFonts w:ascii="Times New Roman" w:hAnsi="Times New Roman" w:cs="Times New Roman"/>
          <w:sz w:val="24"/>
          <w:szCs w:val="24"/>
        </w:rPr>
        <w:t>т в управлении профессиональными рисками;</w:t>
      </w:r>
    </w:p>
    <w:p w:rsidR="007B463E" w:rsidRPr="00610703" w:rsidRDefault="00CC69DE" w:rsidP="003E7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 </w:t>
      </w:r>
      <w:r w:rsidRPr="00610703">
        <w:rPr>
          <w:rFonts w:ascii="Times New Roman" w:hAnsi="Times New Roman" w:cs="Times New Roman"/>
          <w:sz w:val="24"/>
          <w:szCs w:val="24"/>
        </w:rPr>
        <w:sym w:font="Symbol" w:char="F02D"/>
      </w:r>
      <w:r w:rsidR="00B93FF0" w:rsidRPr="00610703">
        <w:rPr>
          <w:rFonts w:ascii="Times New Roman" w:hAnsi="Times New Roman" w:cs="Times New Roman"/>
          <w:sz w:val="24"/>
          <w:szCs w:val="24"/>
        </w:rPr>
        <w:t xml:space="preserve"> организует и проводи</w:t>
      </w:r>
      <w:r w:rsidRPr="00610703">
        <w:rPr>
          <w:rFonts w:ascii="Times New Roman" w:hAnsi="Times New Roman" w:cs="Times New Roman"/>
          <w:sz w:val="24"/>
          <w:szCs w:val="24"/>
        </w:rPr>
        <w:t>т проверки состояния охраны труда в структурных подразделениях работодателя;</w:t>
      </w:r>
    </w:p>
    <w:p w:rsidR="007B463E" w:rsidRPr="00610703" w:rsidRDefault="00CC69DE" w:rsidP="003E7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 </w:t>
      </w:r>
      <w:r w:rsidRPr="00610703">
        <w:rPr>
          <w:rFonts w:ascii="Times New Roman" w:hAnsi="Times New Roman" w:cs="Times New Roman"/>
          <w:sz w:val="24"/>
          <w:szCs w:val="24"/>
        </w:rPr>
        <w:sym w:font="Symbol" w:char="F02D"/>
      </w:r>
      <w:r w:rsidRPr="00610703">
        <w:rPr>
          <w:rFonts w:ascii="Times New Roman" w:hAnsi="Times New Roman" w:cs="Times New Roman"/>
          <w:sz w:val="24"/>
          <w:szCs w:val="24"/>
        </w:rPr>
        <w:t xml:space="preserve"> организует проведение медицинских осмотров, психиатрических освидетельствований, химико-токсикологических исследований работников;</w:t>
      </w:r>
    </w:p>
    <w:p w:rsidR="007B463E" w:rsidRPr="00610703" w:rsidRDefault="00B93FF0" w:rsidP="003E7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 </w:t>
      </w:r>
      <w:r w:rsidR="00CC69DE" w:rsidRPr="00610703">
        <w:rPr>
          <w:rFonts w:ascii="Times New Roman" w:hAnsi="Times New Roman" w:cs="Times New Roman"/>
          <w:sz w:val="24"/>
          <w:szCs w:val="24"/>
        </w:rPr>
        <w:sym w:font="Symbol" w:char="F02D"/>
      </w:r>
      <w:r w:rsidRPr="00610703">
        <w:rPr>
          <w:rFonts w:ascii="Times New Roman" w:hAnsi="Times New Roman" w:cs="Times New Roman"/>
          <w:sz w:val="24"/>
          <w:szCs w:val="24"/>
        </w:rPr>
        <w:t xml:space="preserve"> участвуе</w:t>
      </w:r>
      <w:r w:rsidR="00CC69DE" w:rsidRPr="00610703">
        <w:rPr>
          <w:rFonts w:ascii="Times New Roman" w:hAnsi="Times New Roman" w:cs="Times New Roman"/>
          <w:sz w:val="24"/>
          <w:szCs w:val="24"/>
        </w:rPr>
        <w:t>т в расследовании аварий, несчастных случаев и пр</w:t>
      </w:r>
      <w:r w:rsidRPr="00610703">
        <w:rPr>
          <w:rFonts w:ascii="Times New Roman" w:hAnsi="Times New Roman" w:cs="Times New Roman"/>
          <w:sz w:val="24"/>
          <w:szCs w:val="24"/>
        </w:rPr>
        <w:t>офессиональных заболеваний, веде</w:t>
      </w:r>
      <w:r w:rsidR="00CC69DE" w:rsidRPr="00610703">
        <w:rPr>
          <w:rFonts w:ascii="Times New Roman" w:hAnsi="Times New Roman" w:cs="Times New Roman"/>
          <w:sz w:val="24"/>
          <w:szCs w:val="24"/>
        </w:rPr>
        <w:t>т учет</w:t>
      </w:r>
      <w:r w:rsidRPr="00610703">
        <w:rPr>
          <w:rFonts w:ascii="Times New Roman" w:hAnsi="Times New Roman" w:cs="Times New Roman"/>
          <w:sz w:val="24"/>
          <w:szCs w:val="24"/>
        </w:rPr>
        <w:t xml:space="preserve"> и отчетность по ним, анализирует их причины, намечает и осуществляе</w:t>
      </w:r>
      <w:r w:rsidR="00CC69DE" w:rsidRPr="00610703">
        <w:rPr>
          <w:rFonts w:ascii="Times New Roman" w:hAnsi="Times New Roman" w:cs="Times New Roman"/>
          <w:sz w:val="24"/>
          <w:szCs w:val="24"/>
        </w:rPr>
        <w:t xml:space="preserve">т мероприятия по предупреждению повторения </w:t>
      </w:r>
      <w:r w:rsidRPr="00610703">
        <w:rPr>
          <w:rFonts w:ascii="Times New Roman" w:hAnsi="Times New Roman" w:cs="Times New Roman"/>
          <w:sz w:val="24"/>
          <w:szCs w:val="24"/>
        </w:rPr>
        <w:t>аналогичных случаев, контролируе</w:t>
      </w:r>
      <w:r w:rsidR="00CC69DE" w:rsidRPr="00610703">
        <w:rPr>
          <w:rFonts w:ascii="Times New Roman" w:hAnsi="Times New Roman" w:cs="Times New Roman"/>
          <w:sz w:val="24"/>
          <w:szCs w:val="24"/>
        </w:rPr>
        <w:t>т их выполнение;</w:t>
      </w:r>
    </w:p>
    <w:p w:rsidR="007B463E" w:rsidRPr="00610703" w:rsidRDefault="00CC69DE" w:rsidP="003E7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 </w:t>
      </w:r>
      <w:r w:rsidRPr="00610703">
        <w:rPr>
          <w:rFonts w:ascii="Times New Roman" w:hAnsi="Times New Roman" w:cs="Times New Roman"/>
          <w:sz w:val="24"/>
          <w:szCs w:val="24"/>
        </w:rPr>
        <w:sym w:font="Symbol" w:char="F02D"/>
      </w:r>
      <w:r w:rsidR="00B93FF0" w:rsidRPr="00610703">
        <w:rPr>
          <w:rFonts w:ascii="Times New Roman" w:hAnsi="Times New Roman" w:cs="Times New Roman"/>
          <w:sz w:val="24"/>
          <w:szCs w:val="24"/>
        </w:rPr>
        <w:t xml:space="preserve"> проводи</w:t>
      </w:r>
      <w:r w:rsidRPr="00610703">
        <w:rPr>
          <w:rFonts w:ascii="Times New Roman" w:hAnsi="Times New Roman" w:cs="Times New Roman"/>
          <w:sz w:val="24"/>
          <w:szCs w:val="24"/>
        </w:rPr>
        <w:t>т вводный инструктаж д</w:t>
      </w:r>
      <w:r w:rsidR="0011045B" w:rsidRPr="00610703">
        <w:rPr>
          <w:rFonts w:ascii="Times New Roman" w:hAnsi="Times New Roman" w:cs="Times New Roman"/>
          <w:sz w:val="24"/>
          <w:szCs w:val="24"/>
        </w:rPr>
        <w:t>ля вновь принимаемых работников</w:t>
      </w:r>
      <w:r w:rsidRPr="00610703">
        <w:rPr>
          <w:rFonts w:ascii="Times New Roman" w:hAnsi="Times New Roman" w:cs="Times New Roman"/>
          <w:sz w:val="24"/>
          <w:szCs w:val="24"/>
        </w:rPr>
        <w:t>;</w:t>
      </w:r>
    </w:p>
    <w:p w:rsidR="007B463E" w:rsidRPr="00610703" w:rsidRDefault="00CC69DE" w:rsidP="003E7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 </w:t>
      </w:r>
      <w:r w:rsidRPr="00610703">
        <w:rPr>
          <w:rFonts w:ascii="Times New Roman" w:hAnsi="Times New Roman" w:cs="Times New Roman"/>
          <w:sz w:val="24"/>
          <w:szCs w:val="24"/>
        </w:rPr>
        <w:sym w:font="Symbol" w:char="F02D"/>
      </w:r>
      <w:r w:rsidR="00B93FF0" w:rsidRPr="00610703">
        <w:rPr>
          <w:rFonts w:ascii="Times New Roman" w:hAnsi="Times New Roman" w:cs="Times New Roman"/>
          <w:sz w:val="24"/>
          <w:szCs w:val="24"/>
        </w:rPr>
        <w:t xml:space="preserve"> взаимодействуе</w:t>
      </w:r>
      <w:r w:rsidRPr="00610703">
        <w:rPr>
          <w:rFonts w:ascii="Times New Roman" w:hAnsi="Times New Roman" w:cs="Times New Roman"/>
          <w:sz w:val="24"/>
          <w:szCs w:val="24"/>
        </w:rPr>
        <w:t xml:space="preserve">т с другими подразделениями </w:t>
      </w:r>
      <w:r w:rsidR="00CF6E18" w:rsidRPr="00610703">
        <w:rPr>
          <w:rFonts w:ascii="Times New Roman" w:hAnsi="Times New Roman" w:cs="Times New Roman"/>
          <w:sz w:val="24"/>
          <w:szCs w:val="24"/>
        </w:rPr>
        <w:t>организации, комиссией по охране труда,</w:t>
      </w:r>
      <w:r w:rsidRPr="00610703">
        <w:rPr>
          <w:rFonts w:ascii="Times New Roman" w:hAnsi="Times New Roman" w:cs="Times New Roman"/>
          <w:sz w:val="24"/>
          <w:szCs w:val="24"/>
        </w:rPr>
        <w:t xml:space="preserve"> а также с федеральными органами исполнительной власти и органами исполнительной власти соответствующего субъекта Российской Федерации в области охраны труда, органами надзора и контроля соблюдения требований охраны труда;</w:t>
      </w:r>
    </w:p>
    <w:p w:rsidR="007B463E" w:rsidRPr="00610703" w:rsidRDefault="0011045B" w:rsidP="003E7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>4.6</w:t>
      </w:r>
      <w:r w:rsidR="00CC69DE" w:rsidRPr="00610703">
        <w:rPr>
          <w:rFonts w:ascii="Times New Roman" w:hAnsi="Times New Roman" w:cs="Times New Roman"/>
          <w:sz w:val="24"/>
          <w:szCs w:val="24"/>
        </w:rPr>
        <w:t xml:space="preserve">. </w:t>
      </w:r>
      <w:r w:rsidR="007B463E" w:rsidRPr="00610703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CC69DE" w:rsidRPr="00610703">
        <w:rPr>
          <w:rFonts w:ascii="Times New Roman" w:hAnsi="Times New Roman" w:cs="Times New Roman"/>
          <w:sz w:val="24"/>
          <w:szCs w:val="24"/>
        </w:rPr>
        <w:t>:</w:t>
      </w:r>
    </w:p>
    <w:p w:rsidR="007B463E" w:rsidRPr="00610703" w:rsidRDefault="00CC69DE" w:rsidP="003E7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sym w:font="Symbol" w:char="F02D"/>
      </w:r>
      <w:r w:rsidRPr="00610703">
        <w:rPr>
          <w:rFonts w:ascii="Times New Roman" w:hAnsi="Times New Roman" w:cs="Times New Roman"/>
          <w:sz w:val="24"/>
          <w:szCs w:val="24"/>
        </w:rPr>
        <w:t xml:space="preserve"> гарантирует права работников на охрану труда, включая обеспечение условий труда, соответствующих требованиям охраны труда;</w:t>
      </w:r>
    </w:p>
    <w:p w:rsidR="007B463E" w:rsidRPr="00610703" w:rsidRDefault="00CC69DE" w:rsidP="003E7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sym w:font="Symbol" w:char="F02D"/>
      </w:r>
      <w:r w:rsidRPr="00610703">
        <w:rPr>
          <w:rFonts w:ascii="Times New Roman" w:hAnsi="Times New Roman" w:cs="Times New Roman"/>
          <w:sz w:val="24"/>
          <w:szCs w:val="24"/>
        </w:rPr>
        <w:t xml:space="preserve"> обеспечивает соблюдение режима труда и отдыха работников;</w:t>
      </w:r>
    </w:p>
    <w:p w:rsidR="007B463E" w:rsidRPr="00610703" w:rsidRDefault="00CC69DE" w:rsidP="003E7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sym w:font="Symbol" w:char="F02D"/>
      </w:r>
      <w:r w:rsidRPr="00610703">
        <w:rPr>
          <w:rFonts w:ascii="Times New Roman" w:hAnsi="Times New Roman" w:cs="Times New Roman"/>
          <w:sz w:val="24"/>
          <w:szCs w:val="24"/>
        </w:rPr>
        <w:t xml:space="preserve"> обеспечивает своевременное страхование работников от несчастных случаев на производстве и профессиональных заболеваний, профессиональных рисков;</w:t>
      </w:r>
    </w:p>
    <w:p w:rsidR="007B463E" w:rsidRPr="00610703" w:rsidRDefault="00CC69DE" w:rsidP="003E7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sym w:font="Symbol" w:char="F02D"/>
      </w:r>
      <w:r w:rsidRPr="00610703">
        <w:rPr>
          <w:rFonts w:ascii="Times New Roman" w:hAnsi="Times New Roman" w:cs="Times New Roman"/>
          <w:sz w:val="24"/>
          <w:szCs w:val="24"/>
        </w:rPr>
        <w:t xml:space="preserve"> организовывает ресурсное обеспечение мероприятий по охране труда;</w:t>
      </w:r>
    </w:p>
    <w:p w:rsidR="007B463E" w:rsidRPr="00610703" w:rsidRDefault="00CC69DE" w:rsidP="003E7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sym w:font="Symbol" w:char="F02D"/>
      </w:r>
      <w:r w:rsidRPr="00610703">
        <w:rPr>
          <w:rFonts w:ascii="Times New Roman" w:hAnsi="Times New Roman" w:cs="Times New Roman"/>
          <w:sz w:val="24"/>
          <w:szCs w:val="24"/>
        </w:rPr>
        <w:t xml:space="preserve"> организует безопасную эксплуатацию производственных зд</w:t>
      </w:r>
      <w:r w:rsidR="00D57079" w:rsidRPr="00610703">
        <w:rPr>
          <w:rFonts w:ascii="Times New Roman" w:hAnsi="Times New Roman" w:cs="Times New Roman"/>
          <w:sz w:val="24"/>
          <w:szCs w:val="24"/>
        </w:rPr>
        <w:t>аний, сооружений, оборудования</w:t>
      </w:r>
      <w:r w:rsidRPr="00610703">
        <w:rPr>
          <w:rFonts w:ascii="Times New Roman" w:hAnsi="Times New Roman" w:cs="Times New Roman"/>
          <w:sz w:val="24"/>
          <w:szCs w:val="24"/>
        </w:rPr>
        <w:t>;</w:t>
      </w:r>
    </w:p>
    <w:p w:rsidR="007B463E" w:rsidRPr="00610703" w:rsidRDefault="00CC69DE" w:rsidP="003E7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610703">
        <w:rPr>
          <w:rFonts w:ascii="Times New Roman" w:hAnsi="Times New Roman" w:cs="Times New Roman"/>
          <w:sz w:val="24"/>
          <w:szCs w:val="24"/>
        </w:rPr>
        <w:t xml:space="preserve"> принимает меры по предотвращению аварий, сохранению жизни и здоровья работников и иных лиц при возникновении таких ситуаций, в том числе меры по оказанию пострадавшим первой помощи;</w:t>
      </w:r>
    </w:p>
    <w:p w:rsidR="007B463E" w:rsidRPr="00610703" w:rsidRDefault="00CC69DE" w:rsidP="003E7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sym w:font="Symbol" w:char="F02D"/>
      </w:r>
      <w:r w:rsidRPr="00610703">
        <w:rPr>
          <w:rFonts w:ascii="Times New Roman" w:hAnsi="Times New Roman" w:cs="Times New Roman"/>
          <w:sz w:val="24"/>
          <w:szCs w:val="24"/>
        </w:rPr>
        <w:t xml:space="preserve"> обеспечивает создание и функционирование СУОТ;</w:t>
      </w:r>
    </w:p>
    <w:p w:rsidR="007B463E" w:rsidRPr="00610703" w:rsidRDefault="00CC69DE" w:rsidP="003E7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sym w:font="Symbol" w:char="F02D"/>
      </w:r>
      <w:r w:rsidRPr="00610703">
        <w:rPr>
          <w:rFonts w:ascii="Times New Roman" w:hAnsi="Times New Roman" w:cs="Times New Roman"/>
          <w:sz w:val="24"/>
          <w:szCs w:val="24"/>
        </w:rPr>
        <w:t xml:space="preserve"> руководит разработкой организационно-распорядительных документов и распределяет обязанности в сфере охраны труда между</w:t>
      </w:r>
      <w:r w:rsidR="00FF5F85">
        <w:rPr>
          <w:rFonts w:ascii="Times New Roman" w:hAnsi="Times New Roman" w:cs="Times New Roman"/>
          <w:sz w:val="24"/>
          <w:szCs w:val="24"/>
        </w:rPr>
        <w:t xml:space="preserve"> </w:t>
      </w:r>
      <w:r w:rsidRPr="00610703">
        <w:rPr>
          <w:rFonts w:ascii="Times New Roman" w:hAnsi="Times New Roman" w:cs="Times New Roman"/>
          <w:sz w:val="24"/>
          <w:szCs w:val="24"/>
        </w:rPr>
        <w:t xml:space="preserve">руководителями структурных подразделений и </w:t>
      </w:r>
      <w:r w:rsidR="00B93FF0" w:rsidRPr="00610703">
        <w:rPr>
          <w:rFonts w:ascii="Times New Roman" w:hAnsi="Times New Roman" w:cs="Times New Roman"/>
          <w:sz w:val="24"/>
          <w:szCs w:val="24"/>
        </w:rPr>
        <w:t>специалистом</w:t>
      </w:r>
      <w:r w:rsidRPr="00610703">
        <w:rPr>
          <w:rFonts w:ascii="Times New Roman" w:hAnsi="Times New Roman" w:cs="Times New Roman"/>
          <w:sz w:val="24"/>
          <w:szCs w:val="24"/>
        </w:rPr>
        <w:t xml:space="preserve"> охраны труда;</w:t>
      </w:r>
    </w:p>
    <w:p w:rsidR="007B463E" w:rsidRPr="00610703" w:rsidRDefault="00CC69DE" w:rsidP="003E7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sym w:font="Symbol" w:char="F02D"/>
      </w:r>
      <w:r w:rsidR="00B93FF0" w:rsidRPr="00610703">
        <w:rPr>
          <w:rFonts w:ascii="Times New Roman" w:hAnsi="Times New Roman" w:cs="Times New Roman"/>
          <w:sz w:val="24"/>
          <w:szCs w:val="24"/>
        </w:rPr>
        <w:t xml:space="preserve"> определяет</w:t>
      </w:r>
      <w:r w:rsidR="00FF5F85">
        <w:rPr>
          <w:rFonts w:ascii="Times New Roman" w:hAnsi="Times New Roman" w:cs="Times New Roman"/>
          <w:sz w:val="24"/>
          <w:szCs w:val="24"/>
        </w:rPr>
        <w:t xml:space="preserve"> </w:t>
      </w:r>
      <w:r w:rsidR="00B93FF0" w:rsidRPr="00610703">
        <w:rPr>
          <w:rFonts w:ascii="Times New Roman" w:hAnsi="Times New Roman" w:cs="Times New Roman"/>
          <w:sz w:val="24"/>
          <w:szCs w:val="24"/>
        </w:rPr>
        <w:t>ответственность</w:t>
      </w:r>
      <w:r w:rsidRPr="00610703">
        <w:rPr>
          <w:rFonts w:ascii="Times New Roman" w:hAnsi="Times New Roman" w:cs="Times New Roman"/>
          <w:sz w:val="24"/>
          <w:szCs w:val="24"/>
        </w:rPr>
        <w:t xml:space="preserve"> руководителей структурных подразделений и </w:t>
      </w:r>
      <w:r w:rsidR="00B93FF0" w:rsidRPr="00610703">
        <w:rPr>
          <w:rFonts w:ascii="Times New Roman" w:hAnsi="Times New Roman" w:cs="Times New Roman"/>
          <w:sz w:val="24"/>
          <w:szCs w:val="24"/>
        </w:rPr>
        <w:t>специалиста по охране</w:t>
      </w:r>
      <w:r w:rsidRPr="00610703">
        <w:rPr>
          <w:rFonts w:ascii="Times New Roman" w:hAnsi="Times New Roman" w:cs="Times New Roman"/>
          <w:sz w:val="24"/>
          <w:szCs w:val="24"/>
        </w:rPr>
        <w:t xml:space="preserve"> труда за деятельность в области охраны труда;</w:t>
      </w:r>
    </w:p>
    <w:p w:rsidR="007B463E" w:rsidRPr="00610703" w:rsidRDefault="00CC69DE" w:rsidP="003E7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sym w:font="Symbol" w:char="F02D"/>
      </w:r>
      <w:r w:rsidRPr="00610703">
        <w:rPr>
          <w:rFonts w:ascii="Times New Roman" w:hAnsi="Times New Roman" w:cs="Times New Roman"/>
          <w:sz w:val="24"/>
          <w:szCs w:val="24"/>
        </w:rPr>
        <w:t xml:space="preserve"> организует в соответствии с Трудовым кодексом Российской Федерации проведение за счет средств </w:t>
      </w:r>
      <w:r w:rsidR="00D57079" w:rsidRPr="00610703">
        <w:rPr>
          <w:rFonts w:ascii="Times New Roman" w:hAnsi="Times New Roman" w:cs="Times New Roman"/>
          <w:sz w:val="24"/>
          <w:szCs w:val="24"/>
        </w:rPr>
        <w:t>организации</w:t>
      </w:r>
      <w:r w:rsidRPr="00610703">
        <w:rPr>
          <w:rFonts w:ascii="Times New Roman" w:hAnsi="Times New Roman" w:cs="Times New Roman"/>
          <w:sz w:val="24"/>
          <w:szCs w:val="24"/>
        </w:rPr>
        <w:t xml:space="preserve">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(при необходимости);</w:t>
      </w:r>
    </w:p>
    <w:p w:rsidR="007B463E" w:rsidRPr="00610703" w:rsidRDefault="00CC69DE" w:rsidP="003E7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sym w:font="Symbol" w:char="F02D"/>
      </w:r>
      <w:r w:rsidRPr="00610703">
        <w:rPr>
          <w:rFonts w:ascii="Times New Roman" w:hAnsi="Times New Roman" w:cs="Times New Roman"/>
          <w:sz w:val="24"/>
          <w:szCs w:val="24"/>
        </w:rPr>
        <w:t xml:space="preserve"> обеспечивает соблюдение установленного порядка обучения и профессиональной подготовки работников, включая подготовку по охране труда, с учетом необходимости поддержания необходимого уровня компетентности для выполнения служебных обязанностей, относящихся к обеспечению охраны труда;</w:t>
      </w:r>
    </w:p>
    <w:p w:rsidR="007B463E" w:rsidRPr="00610703" w:rsidRDefault="00CC69DE" w:rsidP="003E7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sym w:font="Symbol" w:char="F02D"/>
      </w:r>
      <w:r w:rsidRPr="00610703">
        <w:rPr>
          <w:rFonts w:ascii="Times New Roman" w:hAnsi="Times New Roman" w:cs="Times New Roman"/>
          <w:sz w:val="24"/>
          <w:szCs w:val="24"/>
        </w:rPr>
        <w:t xml:space="preserve"> обеспечивает приобретение и выдачу за счёт средств </w:t>
      </w:r>
      <w:r w:rsidR="00D57079" w:rsidRPr="00610703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610703">
        <w:rPr>
          <w:rFonts w:ascii="Times New Roman" w:hAnsi="Times New Roman" w:cs="Times New Roman"/>
          <w:sz w:val="24"/>
          <w:szCs w:val="24"/>
        </w:rPr>
        <w:t>специальной одежды, специальной обуви и других средств индивидуальной защиты, смывающих и обезвреживающих средств в соответствии с условиями труда и согласно типовым нормам их выдачи;</w:t>
      </w:r>
    </w:p>
    <w:p w:rsidR="007B463E" w:rsidRPr="00610703" w:rsidRDefault="00CC69DE" w:rsidP="003E710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sym w:font="Symbol" w:char="F02D"/>
      </w:r>
      <w:r w:rsidRPr="00610703">
        <w:rPr>
          <w:rFonts w:ascii="Times New Roman" w:hAnsi="Times New Roman" w:cs="Times New Roman"/>
          <w:sz w:val="24"/>
          <w:szCs w:val="24"/>
        </w:rPr>
        <w:t xml:space="preserve"> обеспечивает приобретение и функционирование средств коллективной защиты; </w:t>
      </w:r>
      <w:r w:rsidRPr="00610703">
        <w:rPr>
          <w:rFonts w:ascii="Times New Roman" w:hAnsi="Times New Roman" w:cs="Times New Roman"/>
          <w:sz w:val="24"/>
          <w:szCs w:val="24"/>
        </w:rPr>
        <w:sym w:font="Symbol" w:char="F02D"/>
      </w:r>
      <w:r w:rsidRPr="00610703">
        <w:rPr>
          <w:rFonts w:ascii="Times New Roman" w:hAnsi="Times New Roman" w:cs="Times New Roman"/>
          <w:sz w:val="24"/>
          <w:szCs w:val="24"/>
        </w:rPr>
        <w:t xml:space="preserve"> организует проведение специальной оценки условий труда;</w:t>
      </w:r>
    </w:p>
    <w:p w:rsidR="007B463E" w:rsidRPr="00610703" w:rsidRDefault="00CC69DE" w:rsidP="003E7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sym w:font="Symbol" w:char="F02D"/>
      </w:r>
      <w:r w:rsidRPr="00610703">
        <w:rPr>
          <w:rFonts w:ascii="Times New Roman" w:hAnsi="Times New Roman" w:cs="Times New Roman"/>
          <w:sz w:val="24"/>
          <w:szCs w:val="24"/>
        </w:rPr>
        <w:t xml:space="preserve"> организует управление профессиональными рисками; </w:t>
      </w:r>
    </w:p>
    <w:p w:rsidR="007B463E" w:rsidRPr="00610703" w:rsidRDefault="00CC69DE" w:rsidP="003E7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sym w:font="Symbol" w:char="F02D"/>
      </w:r>
      <w:r w:rsidRPr="00610703">
        <w:rPr>
          <w:rFonts w:ascii="Times New Roman" w:hAnsi="Times New Roman" w:cs="Times New Roman"/>
          <w:sz w:val="24"/>
          <w:szCs w:val="24"/>
        </w:rPr>
        <w:t xml:space="preserve"> организует и проводит контроль состояния условий и охраны труда;</w:t>
      </w:r>
    </w:p>
    <w:p w:rsidR="007B463E" w:rsidRPr="00610703" w:rsidRDefault="00CC69DE" w:rsidP="003E7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sym w:font="Symbol" w:char="F02D"/>
      </w:r>
      <w:r w:rsidRPr="00610703">
        <w:rPr>
          <w:rFonts w:ascii="Times New Roman" w:hAnsi="Times New Roman" w:cs="Times New Roman"/>
          <w:sz w:val="24"/>
          <w:szCs w:val="24"/>
        </w:rPr>
        <w:t xml:space="preserve"> содействует работе</w:t>
      </w:r>
      <w:r w:rsidR="008A0531" w:rsidRPr="00610703">
        <w:rPr>
          <w:rFonts w:ascii="Times New Roman" w:hAnsi="Times New Roman" w:cs="Times New Roman"/>
          <w:sz w:val="24"/>
          <w:szCs w:val="24"/>
        </w:rPr>
        <w:t xml:space="preserve"> </w:t>
      </w:r>
      <w:r w:rsidRPr="00610703">
        <w:rPr>
          <w:rFonts w:ascii="Times New Roman" w:hAnsi="Times New Roman" w:cs="Times New Roman"/>
          <w:sz w:val="24"/>
          <w:szCs w:val="24"/>
        </w:rPr>
        <w:t>комисс</w:t>
      </w:r>
      <w:r w:rsidR="008A0531" w:rsidRPr="00610703">
        <w:rPr>
          <w:rFonts w:ascii="Times New Roman" w:hAnsi="Times New Roman" w:cs="Times New Roman"/>
          <w:sz w:val="24"/>
          <w:szCs w:val="24"/>
        </w:rPr>
        <w:t>ии</w:t>
      </w:r>
      <w:r w:rsidRPr="00610703">
        <w:rPr>
          <w:rFonts w:ascii="Times New Roman" w:hAnsi="Times New Roman" w:cs="Times New Roman"/>
          <w:sz w:val="24"/>
          <w:szCs w:val="24"/>
        </w:rPr>
        <w:t xml:space="preserve"> по охране труда, уполномоченных работниками представительных органов;</w:t>
      </w:r>
    </w:p>
    <w:p w:rsidR="007B463E" w:rsidRPr="00610703" w:rsidRDefault="00CC69DE" w:rsidP="003E7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sym w:font="Symbol" w:char="F02D"/>
      </w:r>
      <w:r w:rsidRPr="00610703">
        <w:rPr>
          <w:rFonts w:ascii="Times New Roman" w:hAnsi="Times New Roman" w:cs="Times New Roman"/>
          <w:sz w:val="24"/>
          <w:szCs w:val="24"/>
        </w:rPr>
        <w:t xml:space="preserve"> осуществляет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7B463E" w:rsidRPr="00610703" w:rsidRDefault="00CC69DE" w:rsidP="003E7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sym w:font="Symbol" w:char="F02D"/>
      </w:r>
      <w:r w:rsidRPr="00610703">
        <w:rPr>
          <w:rFonts w:ascii="Times New Roman" w:hAnsi="Times New Roman" w:cs="Times New Roman"/>
          <w:sz w:val="24"/>
          <w:szCs w:val="24"/>
        </w:rPr>
        <w:t xml:space="preserve"> обеспечивает санитарно-бытовое обслуживание и медицинское обеспечение работников в соответствии с требованиями охраны труда;</w:t>
      </w:r>
    </w:p>
    <w:p w:rsidR="007B463E" w:rsidRPr="00610703" w:rsidRDefault="00CC69DE" w:rsidP="003E7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sym w:font="Symbol" w:char="F02D"/>
      </w:r>
      <w:r w:rsidRPr="00610703">
        <w:rPr>
          <w:rFonts w:ascii="Times New Roman" w:hAnsi="Times New Roman" w:cs="Times New Roman"/>
          <w:sz w:val="24"/>
          <w:szCs w:val="24"/>
        </w:rPr>
        <w:t xml:space="preserve"> принимает участие в расследовании причин аварий, несчастных случаев и профессиональных заболеваний, принимает меры по устранению указанных причин, по их предупреждению и профилактике;</w:t>
      </w:r>
    </w:p>
    <w:p w:rsidR="007B463E" w:rsidRPr="00610703" w:rsidRDefault="00CC69DE" w:rsidP="003E7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sym w:font="Symbol" w:char="F02D"/>
      </w:r>
      <w:r w:rsidRPr="00610703">
        <w:rPr>
          <w:rFonts w:ascii="Times New Roman" w:hAnsi="Times New Roman" w:cs="Times New Roman"/>
          <w:sz w:val="24"/>
          <w:szCs w:val="24"/>
        </w:rPr>
        <w:t xml:space="preserve"> своевременно информирует органы государственной власти о происшедших авариях, несчастных случаях и профессиональных заболеваниях;</w:t>
      </w:r>
    </w:p>
    <w:p w:rsidR="007B463E" w:rsidRPr="00610703" w:rsidRDefault="00CC69DE" w:rsidP="003E7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sym w:font="Symbol" w:char="F02D"/>
      </w:r>
      <w:r w:rsidRPr="00610703">
        <w:rPr>
          <w:rFonts w:ascii="Times New Roman" w:hAnsi="Times New Roman" w:cs="Times New Roman"/>
          <w:sz w:val="24"/>
          <w:szCs w:val="24"/>
        </w:rPr>
        <w:t xml:space="preserve"> организует исполнение указаний и предписаний органов государственной власти, выдаваемых ими по результатам контрольно-надзорной деятельности;</w:t>
      </w:r>
    </w:p>
    <w:p w:rsidR="007B463E" w:rsidRPr="00610703" w:rsidRDefault="00CC69DE" w:rsidP="003E7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sym w:font="Symbol" w:char="F02D"/>
      </w:r>
      <w:r w:rsidRPr="00610703">
        <w:rPr>
          <w:rFonts w:ascii="Times New Roman" w:hAnsi="Times New Roman" w:cs="Times New Roman"/>
          <w:sz w:val="24"/>
          <w:szCs w:val="24"/>
        </w:rPr>
        <w:t xml:space="preserve"> по требованию органов или должностных лиц, уполномоченных федеральными законами и иными нормативными правовыми актами РФ, отстраняет от работы лиц, допустивших неоднократные или грубые нарушения требований охраны труда.</w:t>
      </w:r>
    </w:p>
    <w:p w:rsidR="001B22C7" w:rsidRPr="00610703" w:rsidRDefault="001B22C7" w:rsidP="003E7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463E" w:rsidRPr="00610703" w:rsidRDefault="00CC69DE" w:rsidP="009470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703">
        <w:rPr>
          <w:rFonts w:ascii="Times New Roman" w:hAnsi="Times New Roman" w:cs="Times New Roman"/>
          <w:b/>
          <w:sz w:val="24"/>
          <w:szCs w:val="24"/>
        </w:rPr>
        <w:t>5. Процедуры, направленные на достижение целей в области охраны труда</w:t>
      </w:r>
    </w:p>
    <w:p w:rsidR="001D5CD2" w:rsidRPr="00610703" w:rsidRDefault="001D5CD2" w:rsidP="003E71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63E" w:rsidRPr="00610703" w:rsidRDefault="00CC69DE" w:rsidP="003E7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 5.1. Для достижения целей в области охраны труда </w:t>
      </w:r>
      <w:r w:rsidR="00DE4C66" w:rsidRPr="00610703">
        <w:rPr>
          <w:rFonts w:ascii="Times New Roman" w:hAnsi="Times New Roman" w:cs="Times New Roman"/>
          <w:sz w:val="24"/>
          <w:szCs w:val="24"/>
        </w:rPr>
        <w:t>в организации</w:t>
      </w:r>
      <w:r w:rsidRPr="00610703">
        <w:rPr>
          <w:rFonts w:ascii="Times New Roman" w:hAnsi="Times New Roman" w:cs="Times New Roman"/>
          <w:sz w:val="24"/>
          <w:szCs w:val="24"/>
        </w:rPr>
        <w:t xml:space="preserve"> предусмотрены следующие процедуры:</w:t>
      </w:r>
    </w:p>
    <w:p w:rsidR="007B463E" w:rsidRPr="00610703" w:rsidRDefault="00CC69DE" w:rsidP="003E7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 </w:t>
      </w:r>
      <w:r w:rsidRPr="00610703">
        <w:rPr>
          <w:rFonts w:ascii="Times New Roman" w:hAnsi="Times New Roman" w:cs="Times New Roman"/>
          <w:sz w:val="24"/>
          <w:szCs w:val="24"/>
        </w:rPr>
        <w:sym w:font="Symbol" w:char="F02D"/>
      </w:r>
      <w:r w:rsidRPr="00610703">
        <w:rPr>
          <w:rFonts w:ascii="Times New Roman" w:hAnsi="Times New Roman" w:cs="Times New Roman"/>
          <w:sz w:val="24"/>
          <w:szCs w:val="24"/>
        </w:rPr>
        <w:t xml:space="preserve"> подготовка работников по охране труда;</w:t>
      </w:r>
    </w:p>
    <w:p w:rsidR="007B463E" w:rsidRPr="00610703" w:rsidRDefault="00CC69DE" w:rsidP="003E7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 </w:t>
      </w:r>
      <w:r w:rsidRPr="00610703">
        <w:rPr>
          <w:rFonts w:ascii="Times New Roman" w:hAnsi="Times New Roman" w:cs="Times New Roman"/>
          <w:sz w:val="24"/>
          <w:szCs w:val="24"/>
        </w:rPr>
        <w:sym w:font="Symbol" w:char="F02D"/>
      </w:r>
      <w:r w:rsidRPr="00610703">
        <w:rPr>
          <w:rFonts w:ascii="Times New Roman" w:hAnsi="Times New Roman" w:cs="Times New Roman"/>
          <w:sz w:val="24"/>
          <w:szCs w:val="24"/>
        </w:rPr>
        <w:t xml:space="preserve"> организация и проведение оценки условий труда;</w:t>
      </w:r>
    </w:p>
    <w:p w:rsidR="007B463E" w:rsidRPr="00610703" w:rsidRDefault="00CC69DE" w:rsidP="003E7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610703">
        <w:rPr>
          <w:rFonts w:ascii="Times New Roman" w:hAnsi="Times New Roman" w:cs="Times New Roman"/>
          <w:sz w:val="24"/>
          <w:szCs w:val="24"/>
        </w:rPr>
        <w:sym w:font="Symbol" w:char="F02D"/>
      </w:r>
      <w:r w:rsidRPr="00610703">
        <w:rPr>
          <w:rFonts w:ascii="Times New Roman" w:hAnsi="Times New Roman" w:cs="Times New Roman"/>
          <w:sz w:val="24"/>
          <w:szCs w:val="24"/>
        </w:rPr>
        <w:t xml:space="preserve"> управление профессиональными рисками;</w:t>
      </w:r>
    </w:p>
    <w:p w:rsidR="007B463E" w:rsidRPr="00610703" w:rsidRDefault="00CC69DE" w:rsidP="003E7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 </w:t>
      </w:r>
      <w:r w:rsidRPr="00610703">
        <w:rPr>
          <w:rFonts w:ascii="Times New Roman" w:hAnsi="Times New Roman" w:cs="Times New Roman"/>
          <w:sz w:val="24"/>
          <w:szCs w:val="24"/>
        </w:rPr>
        <w:sym w:font="Symbol" w:char="F02D"/>
      </w:r>
      <w:r w:rsidRPr="00610703">
        <w:rPr>
          <w:rFonts w:ascii="Times New Roman" w:hAnsi="Times New Roman" w:cs="Times New Roman"/>
          <w:sz w:val="24"/>
          <w:szCs w:val="24"/>
        </w:rPr>
        <w:t xml:space="preserve"> проведение наблюдения за состоянием здоровья работников;</w:t>
      </w:r>
    </w:p>
    <w:p w:rsidR="007B463E" w:rsidRPr="00610703" w:rsidRDefault="00CC69DE" w:rsidP="00551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 </w:t>
      </w:r>
      <w:r w:rsidRPr="00610703">
        <w:rPr>
          <w:rFonts w:ascii="Times New Roman" w:hAnsi="Times New Roman" w:cs="Times New Roman"/>
          <w:sz w:val="24"/>
          <w:szCs w:val="24"/>
        </w:rPr>
        <w:sym w:font="Symbol" w:char="F02D"/>
      </w:r>
      <w:r w:rsidRPr="00610703">
        <w:rPr>
          <w:rFonts w:ascii="Times New Roman" w:hAnsi="Times New Roman" w:cs="Times New Roman"/>
          <w:sz w:val="24"/>
          <w:szCs w:val="24"/>
        </w:rPr>
        <w:t xml:space="preserve">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7B463E" w:rsidRPr="00610703" w:rsidRDefault="00CC69DE" w:rsidP="00551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 </w:t>
      </w:r>
      <w:r w:rsidRPr="00610703">
        <w:rPr>
          <w:rFonts w:ascii="Times New Roman" w:hAnsi="Times New Roman" w:cs="Times New Roman"/>
          <w:sz w:val="24"/>
          <w:szCs w:val="24"/>
        </w:rPr>
        <w:sym w:font="Symbol" w:char="F02D"/>
      </w:r>
      <w:r w:rsidRPr="00610703">
        <w:rPr>
          <w:rFonts w:ascii="Times New Roman" w:hAnsi="Times New Roman" w:cs="Times New Roman"/>
          <w:sz w:val="24"/>
          <w:szCs w:val="24"/>
        </w:rPr>
        <w:t xml:space="preserve"> обеспечение оптимальных режимов труда и отдыха работников;</w:t>
      </w:r>
    </w:p>
    <w:p w:rsidR="007B463E" w:rsidRPr="00610703" w:rsidRDefault="00CC69DE" w:rsidP="00551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 </w:t>
      </w:r>
      <w:r w:rsidRPr="00610703">
        <w:rPr>
          <w:rFonts w:ascii="Times New Roman" w:hAnsi="Times New Roman" w:cs="Times New Roman"/>
          <w:sz w:val="24"/>
          <w:szCs w:val="24"/>
        </w:rPr>
        <w:sym w:font="Symbol" w:char="F02D"/>
      </w:r>
      <w:r w:rsidRPr="00610703">
        <w:rPr>
          <w:rFonts w:ascii="Times New Roman" w:hAnsi="Times New Roman" w:cs="Times New Roman"/>
          <w:sz w:val="24"/>
          <w:szCs w:val="24"/>
        </w:rPr>
        <w:t xml:space="preserve"> обеспечение работников средствами индивидуальной и коллективной защиты, смывающими и обезвреживающими средствами;</w:t>
      </w:r>
    </w:p>
    <w:p w:rsidR="00C03719" w:rsidRPr="00610703" w:rsidRDefault="00664E8D" w:rsidP="00551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 </w:t>
      </w:r>
      <w:r w:rsidR="00CC69DE" w:rsidRPr="00610703">
        <w:rPr>
          <w:rFonts w:ascii="Times New Roman" w:hAnsi="Times New Roman" w:cs="Times New Roman"/>
          <w:sz w:val="24"/>
          <w:szCs w:val="24"/>
        </w:rPr>
        <w:t xml:space="preserve"> Порядок организации и проведения данных процед</w:t>
      </w:r>
      <w:r w:rsidR="00340664" w:rsidRPr="00610703">
        <w:rPr>
          <w:rFonts w:ascii="Times New Roman" w:hAnsi="Times New Roman" w:cs="Times New Roman"/>
          <w:sz w:val="24"/>
          <w:szCs w:val="24"/>
        </w:rPr>
        <w:t>ур приведен в пунктах 5.2 – 5.10</w:t>
      </w:r>
      <w:r w:rsidR="00CC69DE" w:rsidRPr="00610703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C03719" w:rsidRPr="00610703" w:rsidRDefault="00CC69DE" w:rsidP="00551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 5.2. Подготовка работников по охране тру</w:t>
      </w:r>
      <w:r w:rsidR="00477E56">
        <w:rPr>
          <w:rFonts w:ascii="Times New Roman" w:hAnsi="Times New Roman" w:cs="Times New Roman"/>
          <w:sz w:val="24"/>
          <w:szCs w:val="24"/>
        </w:rPr>
        <w:t xml:space="preserve">да проводится в соответствии с </w:t>
      </w:r>
      <w:r w:rsidRPr="00610703">
        <w:rPr>
          <w:rFonts w:ascii="Times New Roman" w:hAnsi="Times New Roman" w:cs="Times New Roman"/>
          <w:sz w:val="24"/>
          <w:szCs w:val="24"/>
        </w:rPr>
        <w:t>Положением об обучении и развитии персонала. Для организации данной процедуры устанавливается (определяется):</w:t>
      </w:r>
    </w:p>
    <w:p w:rsidR="00C03719" w:rsidRPr="00610703" w:rsidRDefault="00CC69DE" w:rsidP="003E7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 а) требования к необходимой профессиональной компетентности по охране труда работников, ее проверке, поддержанию и развитию;</w:t>
      </w:r>
    </w:p>
    <w:p w:rsidR="00C03719" w:rsidRPr="00610703" w:rsidRDefault="00664E8D" w:rsidP="003E7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 б</w:t>
      </w:r>
      <w:r w:rsidR="00CC69DE" w:rsidRPr="00610703">
        <w:rPr>
          <w:rFonts w:ascii="Times New Roman" w:hAnsi="Times New Roman" w:cs="Times New Roman"/>
          <w:sz w:val="24"/>
          <w:szCs w:val="24"/>
        </w:rPr>
        <w:t>) перечень профессий (должностей) работников, проходящих подготовку по охране труда в обучающих организациях;</w:t>
      </w:r>
    </w:p>
    <w:p w:rsidR="00C03719" w:rsidRPr="00610703" w:rsidRDefault="00664E8D" w:rsidP="003E7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 в</w:t>
      </w:r>
      <w:r w:rsidR="00CC69DE" w:rsidRPr="00610703">
        <w:rPr>
          <w:rFonts w:ascii="Times New Roman" w:hAnsi="Times New Roman" w:cs="Times New Roman"/>
          <w:sz w:val="24"/>
          <w:szCs w:val="24"/>
        </w:rPr>
        <w:t>) перечень профессий (должностей) работников, проходящих подготовку по охране труда у работодателя;</w:t>
      </w:r>
    </w:p>
    <w:p w:rsidR="00C03719" w:rsidRPr="00610703" w:rsidRDefault="00664E8D" w:rsidP="003E7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 г</w:t>
      </w:r>
      <w:r w:rsidR="00CC69DE" w:rsidRPr="00610703">
        <w:rPr>
          <w:rFonts w:ascii="Times New Roman" w:hAnsi="Times New Roman" w:cs="Times New Roman"/>
          <w:sz w:val="24"/>
          <w:szCs w:val="24"/>
        </w:rPr>
        <w:t>) перечень профессий (должностей) работников, освобожденных от прохождения первичного инструктажа на рабочем месте;</w:t>
      </w:r>
    </w:p>
    <w:p w:rsidR="00C03719" w:rsidRPr="00610703" w:rsidRDefault="00664E8D" w:rsidP="003E7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 д</w:t>
      </w:r>
      <w:r w:rsidR="00CC69DE" w:rsidRPr="00610703">
        <w:rPr>
          <w:rFonts w:ascii="Times New Roman" w:hAnsi="Times New Roman" w:cs="Times New Roman"/>
          <w:sz w:val="24"/>
          <w:szCs w:val="24"/>
        </w:rPr>
        <w:t>) список работников, ответственных за проведение инструктажа по охране труда на рабочем месте в структур</w:t>
      </w:r>
      <w:r w:rsidRPr="00610703">
        <w:rPr>
          <w:rFonts w:ascii="Times New Roman" w:hAnsi="Times New Roman" w:cs="Times New Roman"/>
          <w:sz w:val="24"/>
          <w:szCs w:val="24"/>
        </w:rPr>
        <w:t>ных подразделениях работодателя;</w:t>
      </w:r>
      <w:r w:rsidR="00CC69DE" w:rsidRPr="00610703">
        <w:rPr>
          <w:rFonts w:ascii="Times New Roman" w:hAnsi="Times New Roman" w:cs="Times New Roman"/>
          <w:sz w:val="24"/>
          <w:szCs w:val="24"/>
        </w:rPr>
        <w:t xml:space="preserve"> </w:t>
      </w:r>
      <w:r w:rsidRPr="006107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719" w:rsidRPr="00610703" w:rsidRDefault="00664E8D" w:rsidP="003E7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 е</w:t>
      </w:r>
      <w:r w:rsidR="00CC69DE" w:rsidRPr="00610703">
        <w:rPr>
          <w:rFonts w:ascii="Times New Roman" w:hAnsi="Times New Roman" w:cs="Times New Roman"/>
          <w:sz w:val="24"/>
          <w:szCs w:val="24"/>
        </w:rPr>
        <w:t>) перечень вопросов, включаемых в программу инструктажа по охране труда;</w:t>
      </w:r>
    </w:p>
    <w:p w:rsidR="00C03719" w:rsidRPr="00610703" w:rsidRDefault="00664E8D" w:rsidP="003E7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 ж</w:t>
      </w:r>
      <w:r w:rsidR="00CC69DE" w:rsidRPr="00610703">
        <w:rPr>
          <w:rFonts w:ascii="Times New Roman" w:hAnsi="Times New Roman" w:cs="Times New Roman"/>
          <w:sz w:val="24"/>
          <w:szCs w:val="24"/>
        </w:rPr>
        <w:t>) состав комиссии работодателя по проверке знаний требований охраны труда;</w:t>
      </w:r>
    </w:p>
    <w:p w:rsidR="00C03719" w:rsidRPr="00610703" w:rsidRDefault="00664E8D" w:rsidP="003E7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 з</w:t>
      </w:r>
      <w:r w:rsidR="00CC69DE" w:rsidRPr="00610703">
        <w:rPr>
          <w:rFonts w:ascii="Times New Roman" w:hAnsi="Times New Roman" w:cs="Times New Roman"/>
          <w:sz w:val="24"/>
          <w:szCs w:val="24"/>
        </w:rPr>
        <w:t>) регламент работы комиссии работодателя по проверке знаний требований охраны труда;</w:t>
      </w:r>
    </w:p>
    <w:p w:rsidR="00DE4C66" w:rsidRPr="00610703" w:rsidRDefault="00664E8D" w:rsidP="003E7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 и</w:t>
      </w:r>
      <w:r w:rsidR="00CC69DE" w:rsidRPr="00610703">
        <w:rPr>
          <w:rFonts w:ascii="Times New Roman" w:hAnsi="Times New Roman" w:cs="Times New Roman"/>
          <w:sz w:val="24"/>
          <w:szCs w:val="24"/>
        </w:rPr>
        <w:t>) перечень вопросов по охране труда, по которым работники проходят проверку знаний в комиссии работодателя;</w:t>
      </w:r>
    </w:p>
    <w:p w:rsidR="00C03719" w:rsidRPr="00610703" w:rsidRDefault="00664E8D" w:rsidP="003E7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 к</w:t>
      </w:r>
      <w:r w:rsidR="00CC69DE" w:rsidRPr="00610703">
        <w:rPr>
          <w:rFonts w:ascii="Times New Roman" w:hAnsi="Times New Roman" w:cs="Times New Roman"/>
          <w:sz w:val="24"/>
          <w:szCs w:val="24"/>
        </w:rPr>
        <w:t>) порядок организации подготовки по вопросам оказания первой помощи пострадавшим в результате аварий и несчастных случаев на производстве;</w:t>
      </w:r>
    </w:p>
    <w:p w:rsidR="00C03719" w:rsidRPr="00610703" w:rsidRDefault="00664E8D" w:rsidP="003E7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 л</w:t>
      </w:r>
      <w:r w:rsidR="00CC69DE" w:rsidRPr="00610703">
        <w:rPr>
          <w:rFonts w:ascii="Times New Roman" w:hAnsi="Times New Roman" w:cs="Times New Roman"/>
          <w:sz w:val="24"/>
          <w:szCs w:val="24"/>
        </w:rPr>
        <w:t>) порядок организации и проведения инструктажа по охране труда;</w:t>
      </w:r>
    </w:p>
    <w:p w:rsidR="00C03719" w:rsidRPr="00610703" w:rsidRDefault="00CC69DE" w:rsidP="003E7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>Документирование процедуры подготовки работников по охране труда проводится в соответствии с Положением об обучении и развитии персонала.</w:t>
      </w:r>
    </w:p>
    <w:p w:rsidR="00C03719" w:rsidRPr="00610703" w:rsidRDefault="00CC69DE" w:rsidP="003E7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 5.3. Организация и проведение </w:t>
      </w:r>
      <w:r w:rsidR="00340664" w:rsidRPr="00610703">
        <w:rPr>
          <w:rFonts w:ascii="Times New Roman" w:hAnsi="Times New Roman" w:cs="Times New Roman"/>
          <w:sz w:val="24"/>
          <w:szCs w:val="24"/>
        </w:rPr>
        <w:t xml:space="preserve">специальной </w:t>
      </w:r>
      <w:r w:rsidRPr="00610703">
        <w:rPr>
          <w:rFonts w:ascii="Times New Roman" w:hAnsi="Times New Roman" w:cs="Times New Roman"/>
          <w:sz w:val="24"/>
          <w:szCs w:val="24"/>
        </w:rPr>
        <w:t>оценки условий труда осуществляется в соответствии с Федеральным законом от 28.12.2013 № 426-ФЗ «О специальной оценке условий труда» с</w:t>
      </w:r>
      <w:r w:rsidR="000D3281">
        <w:rPr>
          <w:rFonts w:ascii="Times New Roman" w:hAnsi="Times New Roman" w:cs="Times New Roman"/>
          <w:sz w:val="24"/>
          <w:szCs w:val="24"/>
        </w:rPr>
        <w:t xml:space="preserve"> внесенными</w:t>
      </w:r>
      <w:r w:rsidRPr="00610703">
        <w:rPr>
          <w:rFonts w:ascii="Times New Roman" w:hAnsi="Times New Roman" w:cs="Times New Roman"/>
          <w:sz w:val="24"/>
          <w:szCs w:val="24"/>
        </w:rPr>
        <w:t xml:space="preserve"> изменениями. При этом устанавливается:</w:t>
      </w:r>
    </w:p>
    <w:p w:rsidR="00C03719" w:rsidRPr="00610703" w:rsidRDefault="00CC69DE" w:rsidP="003E7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>а) 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 w:rsidR="00C03719" w:rsidRPr="00610703" w:rsidRDefault="00E61DE8" w:rsidP="003E7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>б</w:t>
      </w:r>
      <w:r w:rsidR="00CC69DE" w:rsidRPr="00610703">
        <w:rPr>
          <w:rFonts w:ascii="Times New Roman" w:hAnsi="Times New Roman" w:cs="Times New Roman"/>
          <w:sz w:val="24"/>
          <w:szCs w:val="24"/>
        </w:rPr>
        <w:t xml:space="preserve">) организационный порядок проведения специальной оценки условий труда на рабочих местах </w:t>
      </w:r>
      <w:r w:rsidR="00664E8D" w:rsidRPr="00610703">
        <w:rPr>
          <w:rFonts w:ascii="Times New Roman" w:hAnsi="Times New Roman" w:cs="Times New Roman"/>
          <w:sz w:val="24"/>
          <w:szCs w:val="24"/>
        </w:rPr>
        <w:t>организации</w:t>
      </w:r>
      <w:r w:rsidR="00CC69DE" w:rsidRPr="00610703">
        <w:rPr>
          <w:rFonts w:ascii="Times New Roman" w:hAnsi="Times New Roman" w:cs="Times New Roman"/>
          <w:sz w:val="24"/>
          <w:szCs w:val="24"/>
        </w:rPr>
        <w:t xml:space="preserve"> в части деятельности комиссии по проведению специальной оценки условий труда;</w:t>
      </w:r>
    </w:p>
    <w:p w:rsidR="00C03719" w:rsidRPr="00610703" w:rsidRDefault="007560E4" w:rsidP="003E7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>в</w:t>
      </w:r>
      <w:r w:rsidR="00CC69DE" w:rsidRPr="00610703">
        <w:rPr>
          <w:rFonts w:ascii="Times New Roman" w:hAnsi="Times New Roman" w:cs="Times New Roman"/>
          <w:sz w:val="24"/>
          <w:szCs w:val="24"/>
        </w:rPr>
        <w:t>) порядок осуществления отбора и заключения гражданско-правового договора с организацией, проводящей специальную оценку условий труда, учитывающий необходимость привлечения к данной работе наиболее компетентной в отношении вида деятельности работодателя;</w:t>
      </w:r>
    </w:p>
    <w:p w:rsidR="00C03719" w:rsidRPr="00610703" w:rsidRDefault="007560E4" w:rsidP="003E7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>г</w:t>
      </w:r>
      <w:r w:rsidR="00CC69DE" w:rsidRPr="00610703">
        <w:rPr>
          <w:rFonts w:ascii="Times New Roman" w:hAnsi="Times New Roman" w:cs="Times New Roman"/>
          <w:sz w:val="24"/>
          <w:szCs w:val="24"/>
        </w:rPr>
        <w:t>) порядок урегулирования споров по вопросам специальной оценки условий труда;</w:t>
      </w:r>
    </w:p>
    <w:p w:rsidR="00C03719" w:rsidRPr="00610703" w:rsidRDefault="007560E4" w:rsidP="003E7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>д</w:t>
      </w:r>
      <w:r w:rsidR="00CC69DE" w:rsidRPr="00610703">
        <w:rPr>
          <w:rFonts w:ascii="Times New Roman" w:hAnsi="Times New Roman" w:cs="Times New Roman"/>
          <w:sz w:val="24"/>
          <w:szCs w:val="24"/>
        </w:rPr>
        <w:t>) порядок использования результатов специальной оценки условий труда.</w:t>
      </w:r>
    </w:p>
    <w:p w:rsidR="00C03719" w:rsidRPr="00610703" w:rsidRDefault="00CC69DE" w:rsidP="003E7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5.4. Оценка и управление профессиональными рисками осуществляется на всех уровнях управления и контроля в сфере охраны труда. Данная процедура определена </w:t>
      </w:r>
      <w:r w:rsidR="00004C9E" w:rsidRPr="00610703">
        <w:rPr>
          <w:rFonts w:ascii="Times New Roman" w:hAnsi="Times New Roman" w:cs="Times New Roman"/>
          <w:sz w:val="24"/>
          <w:szCs w:val="24"/>
        </w:rPr>
        <w:t>Положени</w:t>
      </w:r>
      <w:r w:rsidR="00AE2C0E">
        <w:rPr>
          <w:rFonts w:ascii="Times New Roman" w:hAnsi="Times New Roman" w:cs="Times New Roman"/>
          <w:sz w:val="24"/>
          <w:szCs w:val="24"/>
        </w:rPr>
        <w:t>ем</w:t>
      </w:r>
      <w:r w:rsidR="00004C9E" w:rsidRPr="00610703">
        <w:rPr>
          <w:rFonts w:ascii="Times New Roman" w:hAnsi="Times New Roman" w:cs="Times New Roman"/>
          <w:sz w:val="24"/>
          <w:szCs w:val="24"/>
        </w:rPr>
        <w:t xml:space="preserve"> о системе управления профессиональными рисками</w:t>
      </w:r>
      <w:r w:rsidRPr="00610703">
        <w:rPr>
          <w:rFonts w:ascii="Times New Roman" w:hAnsi="Times New Roman" w:cs="Times New Roman"/>
          <w:sz w:val="24"/>
          <w:szCs w:val="24"/>
        </w:rPr>
        <w:t xml:space="preserve"> и включает следующие мероприятия:</w:t>
      </w:r>
    </w:p>
    <w:p w:rsidR="00C03719" w:rsidRPr="00610703" w:rsidRDefault="00CC69DE" w:rsidP="003E7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lastRenderedPageBreak/>
        <w:t xml:space="preserve"> а) выявление (идентификация) опасностей;</w:t>
      </w:r>
    </w:p>
    <w:p w:rsidR="00C03719" w:rsidRPr="00610703" w:rsidRDefault="00CC69DE" w:rsidP="003E7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 б) оценка уровней профессиональных рисков;</w:t>
      </w:r>
    </w:p>
    <w:p w:rsidR="004769AA" w:rsidRPr="00610703" w:rsidRDefault="00CC69DE" w:rsidP="003E7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 в)</w:t>
      </w:r>
      <w:r w:rsidR="004769AA" w:rsidRPr="00610703">
        <w:rPr>
          <w:rFonts w:ascii="Times New Roman" w:hAnsi="Times New Roman" w:cs="Times New Roman"/>
          <w:sz w:val="24"/>
          <w:szCs w:val="24"/>
        </w:rPr>
        <w:t xml:space="preserve"> </w:t>
      </w:r>
      <w:r w:rsidRPr="00610703">
        <w:rPr>
          <w:rFonts w:ascii="Times New Roman" w:hAnsi="Times New Roman" w:cs="Times New Roman"/>
          <w:sz w:val="24"/>
          <w:szCs w:val="24"/>
        </w:rPr>
        <w:t xml:space="preserve">снижение уровней профессиональных рисков. </w:t>
      </w:r>
    </w:p>
    <w:p w:rsidR="00C03719" w:rsidRPr="00610703" w:rsidRDefault="00CC69DE" w:rsidP="003E7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>Основой для идентификации опасностей и определения уровня профессиональных рисков служат результаты специальной оценки условий труда и контроля (проверок) состояния рабочих мест.</w:t>
      </w:r>
    </w:p>
    <w:p w:rsidR="00C03719" w:rsidRPr="00610703" w:rsidRDefault="00CC69DE" w:rsidP="003E7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>5.5. Организация и проведение наблюдения за состоянием здоровья работников осуществляется в соответствии с «Порядком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труда», утвержденным Приказом Министерства здравоохране</w:t>
      </w:r>
      <w:r w:rsidR="00CF6F21" w:rsidRPr="00610703">
        <w:rPr>
          <w:rFonts w:ascii="Times New Roman" w:hAnsi="Times New Roman" w:cs="Times New Roman"/>
          <w:sz w:val="24"/>
          <w:szCs w:val="24"/>
        </w:rPr>
        <w:t>н</w:t>
      </w:r>
      <w:r w:rsidRPr="00610703">
        <w:rPr>
          <w:rFonts w:ascii="Times New Roman" w:hAnsi="Times New Roman" w:cs="Times New Roman"/>
          <w:sz w:val="24"/>
          <w:szCs w:val="24"/>
        </w:rPr>
        <w:t>ия Р</w:t>
      </w:r>
      <w:r w:rsidR="00CE1602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610703">
        <w:rPr>
          <w:rFonts w:ascii="Times New Roman" w:hAnsi="Times New Roman" w:cs="Times New Roman"/>
          <w:sz w:val="24"/>
          <w:szCs w:val="24"/>
        </w:rPr>
        <w:t>Ф</w:t>
      </w:r>
      <w:r w:rsidR="00CE1602">
        <w:rPr>
          <w:rFonts w:ascii="Times New Roman" w:hAnsi="Times New Roman" w:cs="Times New Roman"/>
          <w:sz w:val="24"/>
          <w:szCs w:val="24"/>
        </w:rPr>
        <w:t>едерации</w:t>
      </w:r>
      <w:r w:rsidRPr="00610703">
        <w:rPr>
          <w:rFonts w:ascii="Times New Roman" w:hAnsi="Times New Roman" w:cs="Times New Roman"/>
          <w:sz w:val="24"/>
          <w:szCs w:val="24"/>
        </w:rPr>
        <w:t xml:space="preserve"> от 28.01.2021 № 29н. Перечень профессий (должностей) работников, которые подлежат медицинским осмотрам, психиатрическим освидетельствованиям, химико-токсикологическим исследованиям устанавливается на основании результатов специальной оценки условий труда. Медицинские осмотры могут также проводиться на добровольной основе (в том числе по предложениям </w:t>
      </w:r>
      <w:r w:rsidRPr="00CE1602">
        <w:rPr>
          <w:rFonts w:ascii="Times New Roman" w:hAnsi="Times New Roman" w:cs="Times New Roman"/>
          <w:sz w:val="24"/>
          <w:szCs w:val="24"/>
        </w:rPr>
        <w:t>работников, комиссии</w:t>
      </w:r>
      <w:r w:rsidRPr="00610703">
        <w:rPr>
          <w:rFonts w:ascii="Times New Roman" w:hAnsi="Times New Roman" w:cs="Times New Roman"/>
          <w:sz w:val="24"/>
          <w:szCs w:val="24"/>
        </w:rPr>
        <w:t xml:space="preserve"> по охране труда).</w:t>
      </w:r>
    </w:p>
    <w:p w:rsidR="00C03719" w:rsidRPr="00610703" w:rsidRDefault="00CC69DE" w:rsidP="003E7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>5.6.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 осуществляется в форме:</w:t>
      </w:r>
    </w:p>
    <w:p w:rsidR="00C03719" w:rsidRPr="00610703" w:rsidRDefault="00664E8D" w:rsidP="003E7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 а</w:t>
      </w:r>
      <w:r w:rsidR="00CC69DE" w:rsidRPr="00610703">
        <w:rPr>
          <w:rFonts w:ascii="Times New Roman" w:hAnsi="Times New Roman" w:cs="Times New Roman"/>
          <w:sz w:val="24"/>
          <w:szCs w:val="24"/>
        </w:rPr>
        <w:t>) ознакомления работника с результатами специальной оценки условий труда на его рабочем месте;</w:t>
      </w:r>
    </w:p>
    <w:p w:rsidR="00C03719" w:rsidRPr="00610703" w:rsidRDefault="00664E8D" w:rsidP="003E7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 б</w:t>
      </w:r>
      <w:r w:rsidR="00CC69DE" w:rsidRPr="00610703">
        <w:rPr>
          <w:rFonts w:ascii="Times New Roman" w:hAnsi="Times New Roman" w:cs="Times New Roman"/>
          <w:sz w:val="24"/>
          <w:szCs w:val="24"/>
        </w:rPr>
        <w:t>) размещения соответствующей информации в общедоступных местах.</w:t>
      </w:r>
    </w:p>
    <w:p w:rsidR="00C03719" w:rsidRPr="00610703" w:rsidRDefault="00CC69DE" w:rsidP="003E7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 5.7. Обеспечение оптимальных режимов труда и отдыха работников осуществляется посредством следующих мероприятий:</w:t>
      </w:r>
    </w:p>
    <w:p w:rsidR="00C03719" w:rsidRPr="00610703" w:rsidRDefault="00CC69DE" w:rsidP="003E7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 а) обеспечение рационального использования рабочего времени;</w:t>
      </w:r>
    </w:p>
    <w:p w:rsidR="00C03719" w:rsidRPr="00610703" w:rsidRDefault="00664E8D" w:rsidP="003E7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 б</w:t>
      </w:r>
      <w:r w:rsidR="00CC69DE" w:rsidRPr="00610703">
        <w:rPr>
          <w:rFonts w:ascii="Times New Roman" w:hAnsi="Times New Roman" w:cs="Times New Roman"/>
          <w:sz w:val="24"/>
          <w:szCs w:val="24"/>
        </w:rPr>
        <w:t>) обеспечение перерывов для отдыха работников, включая перерывы для создания благоприятных микроклиматических условий;</w:t>
      </w:r>
    </w:p>
    <w:p w:rsidR="00C03719" w:rsidRPr="00610703" w:rsidRDefault="00664E8D" w:rsidP="003E7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 в</w:t>
      </w:r>
      <w:r w:rsidR="00CC69DE" w:rsidRPr="00610703">
        <w:rPr>
          <w:rFonts w:ascii="Times New Roman" w:hAnsi="Times New Roman" w:cs="Times New Roman"/>
          <w:sz w:val="24"/>
          <w:szCs w:val="24"/>
        </w:rPr>
        <w:t>) поддержание высокого уровня работоспособности и профилактика утомляемости работников.</w:t>
      </w:r>
    </w:p>
    <w:p w:rsidR="00C03719" w:rsidRPr="00610703" w:rsidRDefault="00CC69DE" w:rsidP="003E7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 5.8. Обеспечение работников средствами индивидуальной и коллективной защиты, смывающими и обезвреживающими средствами осуществляется в соответствии со статьей 221 Т</w:t>
      </w:r>
      <w:r w:rsidR="00CE1602">
        <w:rPr>
          <w:rFonts w:ascii="Times New Roman" w:hAnsi="Times New Roman" w:cs="Times New Roman"/>
          <w:sz w:val="24"/>
          <w:szCs w:val="24"/>
        </w:rPr>
        <w:t xml:space="preserve">рудового </w:t>
      </w:r>
      <w:r w:rsidRPr="00610703">
        <w:rPr>
          <w:rFonts w:ascii="Times New Roman" w:hAnsi="Times New Roman" w:cs="Times New Roman"/>
          <w:sz w:val="24"/>
          <w:szCs w:val="24"/>
        </w:rPr>
        <w:t>К</w:t>
      </w:r>
      <w:r w:rsidR="00CE1602">
        <w:rPr>
          <w:rFonts w:ascii="Times New Roman" w:hAnsi="Times New Roman" w:cs="Times New Roman"/>
          <w:sz w:val="24"/>
          <w:szCs w:val="24"/>
        </w:rPr>
        <w:t>одекса</w:t>
      </w:r>
      <w:r w:rsidRPr="00610703">
        <w:rPr>
          <w:rFonts w:ascii="Times New Roman" w:hAnsi="Times New Roman" w:cs="Times New Roman"/>
          <w:sz w:val="24"/>
          <w:szCs w:val="24"/>
        </w:rPr>
        <w:t xml:space="preserve"> Р</w:t>
      </w:r>
      <w:r w:rsidR="00CE1602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610703">
        <w:rPr>
          <w:rFonts w:ascii="Times New Roman" w:hAnsi="Times New Roman" w:cs="Times New Roman"/>
          <w:sz w:val="24"/>
          <w:szCs w:val="24"/>
        </w:rPr>
        <w:t>Ф</w:t>
      </w:r>
      <w:r w:rsidR="00CE1602">
        <w:rPr>
          <w:rFonts w:ascii="Times New Roman" w:hAnsi="Times New Roman" w:cs="Times New Roman"/>
          <w:sz w:val="24"/>
          <w:szCs w:val="24"/>
        </w:rPr>
        <w:t>едерации</w:t>
      </w:r>
      <w:r w:rsidRPr="00610703">
        <w:rPr>
          <w:rFonts w:ascii="Times New Roman" w:hAnsi="Times New Roman" w:cs="Times New Roman"/>
          <w:sz w:val="24"/>
          <w:szCs w:val="24"/>
        </w:rPr>
        <w:t>, с Приказом Министерства труда и социальной защиты Российской Федерации от 29.10.2021 № 767н «Об утверждении Единых типовых норм выдачи средств индивидуальной защиты и смывающих средств». На основании указанного норм</w:t>
      </w:r>
      <w:r w:rsidR="00664E8D" w:rsidRPr="00610703">
        <w:rPr>
          <w:rFonts w:ascii="Times New Roman" w:hAnsi="Times New Roman" w:cs="Times New Roman"/>
          <w:sz w:val="24"/>
          <w:szCs w:val="24"/>
        </w:rPr>
        <w:t>ативного документа руководитель совместно со специалистом</w:t>
      </w:r>
      <w:r w:rsidRPr="00610703">
        <w:rPr>
          <w:rFonts w:ascii="Times New Roman" w:hAnsi="Times New Roman" w:cs="Times New Roman"/>
          <w:sz w:val="24"/>
          <w:szCs w:val="24"/>
        </w:rPr>
        <w:t xml:space="preserve"> </w:t>
      </w:r>
      <w:r w:rsidR="00664E8D" w:rsidRPr="00610703">
        <w:rPr>
          <w:rFonts w:ascii="Times New Roman" w:hAnsi="Times New Roman" w:cs="Times New Roman"/>
          <w:sz w:val="24"/>
          <w:szCs w:val="24"/>
        </w:rPr>
        <w:t>по охране</w:t>
      </w:r>
      <w:r w:rsidRPr="00610703">
        <w:rPr>
          <w:rFonts w:ascii="Times New Roman" w:hAnsi="Times New Roman" w:cs="Times New Roman"/>
          <w:sz w:val="24"/>
          <w:szCs w:val="24"/>
        </w:rPr>
        <w:t xml:space="preserve"> труда устанавливает (определяет):</w:t>
      </w:r>
    </w:p>
    <w:p w:rsidR="00C03719" w:rsidRPr="00610703" w:rsidRDefault="00CC69DE" w:rsidP="003E7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 а) наименование, реквизиты и содержание типовых норм выдачи работникам средств индивидуальной защиты, смывающих и обезвреживающих средств (далее – СИЗ), применение которых обязательно, порядок выявления потребности в обеспечении работников СИЗ;</w:t>
      </w:r>
    </w:p>
    <w:p w:rsidR="00C03719" w:rsidRPr="00610703" w:rsidRDefault="00CC69DE" w:rsidP="003E7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 б) порядок обеспечения работников СИЗ, включая организацию учета</w:t>
      </w:r>
      <w:r w:rsidR="008F429A" w:rsidRPr="00610703">
        <w:rPr>
          <w:rFonts w:ascii="Times New Roman" w:hAnsi="Times New Roman" w:cs="Times New Roman"/>
          <w:sz w:val="24"/>
          <w:szCs w:val="24"/>
        </w:rPr>
        <w:t xml:space="preserve"> </w:t>
      </w:r>
      <w:r w:rsidRPr="00610703">
        <w:rPr>
          <w:rFonts w:ascii="Times New Roman" w:hAnsi="Times New Roman" w:cs="Times New Roman"/>
          <w:sz w:val="24"/>
          <w:szCs w:val="24"/>
        </w:rPr>
        <w:t>средств индивидуальной защиты;</w:t>
      </w:r>
    </w:p>
    <w:p w:rsidR="00C03719" w:rsidRPr="00610703" w:rsidRDefault="00CC69DE" w:rsidP="003E7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 в) перечень профессий (должностей) работников и положенных им СИЗ. </w:t>
      </w:r>
      <w:r w:rsidR="008F429A" w:rsidRPr="006107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CD2" w:rsidRPr="00610703" w:rsidRDefault="004769AA" w:rsidP="003E7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 </w:t>
      </w:r>
      <w:r w:rsidR="00340664" w:rsidRPr="00610703">
        <w:rPr>
          <w:rFonts w:ascii="Times New Roman" w:hAnsi="Times New Roman" w:cs="Times New Roman"/>
          <w:sz w:val="24"/>
          <w:szCs w:val="24"/>
        </w:rPr>
        <w:t xml:space="preserve">5.9. </w:t>
      </w:r>
      <w:r w:rsidR="0036265D" w:rsidRPr="00610703">
        <w:rPr>
          <w:rFonts w:ascii="Times New Roman" w:hAnsi="Times New Roman" w:cs="Times New Roman"/>
          <w:sz w:val="24"/>
          <w:szCs w:val="24"/>
        </w:rPr>
        <w:t xml:space="preserve">Для расследования несчастных случаев на производстве следует руководствоваться следующими нормативными документами Российской Федерации: </w:t>
      </w:r>
      <w:r w:rsidR="001212DD" w:rsidRPr="00610703">
        <w:rPr>
          <w:rFonts w:ascii="Times New Roman" w:hAnsi="Times New Roman" w:cs="Times New Roman"/>
          <w:sz w:val="24"/>
          <w:szCs w:val="24"/>
        </w:rPr>
        <w:t>статьи 227-231</w:t>
      </w:r>
      <w:r w:rsidR="001212DD">
        <w:rPr>
          <w:rFonts w:ascii="Times New Roman" w:hAnsi="Times New Roman" w:cs="Times New Roman"/>
          <w:sz w:val="24"/>
          <w:szCs w:val="24"/>
        </w:rPr>
        <w:t xml:space="preserve"> </w:t>
      </w:r>
      <w:r w:rsidR="0036265D" w:rsidRPr="00610703">
        <w:rPr>
          <w:rFonts w:ascii="Times New Roman" w:hAnsi="Times New Roman" w:cs="Times New Roman"/>
          <w:sz w:val="24"/>
          <w:szCs w:val="24"/>
        </w:rPr>
        <w:t>Трудово</w:t>
      </w:r>
      <w:r w:rsidR="001212DD">
        <w:rPr>
          <w:rFonts w:ascii="Times New Roman" w:hAnsi="Times New Roman" w:cs="Times New Roman"/>
          <w:sz w:val="24"/>
          <w:szCs w:val="24"/>
        </w:rPr>
        <w:t>го</w:t>
      </w:r>
      <w:r w:rsidR="0036265D" w:rsidRPr="00610703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1212DD">
        <w:rPr>
          <w:rFonts w:ascii="Times New Roman" w:hAnsi="Times New Roman" w:cs="Times New Roman"/>
          <w:sz w:val="24"/>
          <w:szCs w:val="24"/>
        </w:rPr>
        <w:t>а</w:t>
      </w:r>
      <w:r w:rsidR="0036265D" w:rsidRPr="00610703">
        <w:rPr>
          <w:rFonts w:ascii="Times New Roman" w:hAnsi="Times New Roman" w:cs="Times New Roman"/>
          <w:sz w:val="24"/>
          <w:szCs w:val="24"/>
        </w:rPr>
        <w:t xml:space="preserve"> </w:t>
      </w:r>
      <w:r w:rsidR="00683FC6" w:rsidRPr="00610703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36265D" w:rsidRPr="00610703">
        <w:rPr>
          <w:rFonts w:ascii="Times New Roman" w:hAnsi="Times New Roman" w:cs="Times New Roman"/>
          <w:sz w:val="24"/>
          <w:szCs w:val="24"/>
        </w:rPr>
        <w:t xml:space="preserve">, Постановление Минтруда </w:t>
      </w:r>
      <w:r w:rsidR="001212DD" w:rsidRPr="00610703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36265D" w:rsidRPr="00610703">
        <w:rPr>
          <w:rFonts w:ascii="Times New Roman" w:hAnsi="Times New Roman" w:cs="Times New Roman"/>
          <w:sz w:val="24"/>
          <w:szCs w:val="24"/>
        </w:rPr>
        <w:t xml:space="preserve"> от 24.10.2002 № 73 «Об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организациях»; Приказ Минздрава </w:t>
      </w:r>
      <w:r w:rsidR="001212DD" w:rsidRPr="00610703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36265D" w:rsidRPr="00610703">
        <w:rPr>
          <w:rFonts w:ascii="Times New Roman" w:hAnsi="Times New Roman" w:cs="Times New Roman"/>
          <w:sz w:val="24"/>
          <w:szCs w:val="24"/>
        </w:rPr>
        <w:t xml:space="preserve"> от 24.02.2005 № 160 «Об определении степени тяжести повреждения здоровья при несчастных случаях на производстве»</w:t>
      </w:r>
      <w:r w:rsidR="00340664" w:rsidRPr="00610703">
        <w:rPr>
          <w:rFonts w:ascii="Times New Roman" w:hAnsi="Times New Roman" w:cs="Times New Roman"/>
          <w:sz w:val="24"/>
          <w:szCs w:val="24"/>
        </w:rPr>
        <w:t>.</w:t>
      </w:r>
    </w:p>
    <w:p w:rsidR="00340664" w:rsidRPr="00610703" w:rsidRDefault="00340664" w:rsidP="003E7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lastRenderedPageBreak/>
        <w:t>5.10.  П</w:t>
      </w:r>
      <w:r w:rsidRPr="00610703">
        <w:rPr>
          <w:rFonts w:ascii="Times New Roman" w:eastAsia="Calibri" w:hAnsi="Times New Roman" w:cs="Times New Roman"/>
          <w:sz w:val="24"/>
          <w:szCs w:val="24"/>
        </w:rPr>
        <w:t>роцедуры регистрации, информирования, расследования и учета микротравм, произошедших с работниками</w:t>
      </w:r>
      <w:r w:rsidRPr="00610703">
        <w:rPr>
          <w:rFonts w:ascii="Times New Roman" w:hAnsi="Times New Roman" w:cs="Times New Roman"/>
          <w:sz w:val="24"/>
          <w:szCs w:val="24"/>
        </w:rPr>
        <w:t>, определяет Порядок по учету микротравм работников.</w:t>
      </w:r>
    </w:p>
    <w:p w:rsidR="00340664" w:rsidRPr="00610703" w:rsidRDefault="00340664" w:rsidP="003E7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3719" w:rsidRPr="00610703" w:rsidRDefault="00CC69DE" w:rsidP="009470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703">
        <w:rPr>
          <w:rFonts w:ascii="Times New Roman" w:hAnsi="Times New Roman" w:cs="Times New Roman"/>
          <w:b/>
          <w:sz w:val="24"/>
          <w:szCs w:val="24"/>
        </w:rPr>
        <w:t>6. Планирование мероприятий по реализации процедур</w:t>
      </w:r>
    </w:p>
    <w:p w:rsidR="001D5CD2" w:rsidRPr="00610703" w:rsidRDefault="001D5CD2" w:rsidP="003E71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719" w:rsidRPr="00610703" w:rsidRDefault="00CC69DE" w:rsidP="003E7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 6.1. При планировании СУОТ определяются и принимаются во внимание профессиональные риски, требующие принятия мер в целях предотвращения или уменьшения нежелательных последствий возможных нарушений положений СУОТ по безопасности.</w:t>
      </w:r>
    </w:p>
    <w:p w:rsidR="00C03719" w:rsidRPr="00610703" w:rsidRDefault="00F076F6" w:rsidP="003E7101">
      <w:pPr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>6.2</w:t>
      </w:r>
      <w:r w:rsidR="00CC69DE" w:rsidRPr="00610703">
        <w:rPr>
          <w:rFonts w:ascii="Times New Roman" w:hAnsi="Times New Roman" w:cs="Times New Roman"/>
          <w:sz w:val="24"/>
          <w:szCs w:val="24"/>
        </w:rPr>
        <w:t xml:space="preserve">. С целью планирования мероприятий по реализации процедур, направленных на достижение целей в области охраны труда, </w:t>
      </w:r>
      <w:r w:rsidR="009D6155">
        <w:rPr>
          <w:rFonts w:ascii="Times New Roman" w:hAnsi="Times New Roman" w:cs="Times New Roman"/>
          <w:sz w:val="24"/>
          <w:szCs w:val="24"/>
        </w:rPr>
        <w:t>Г</w:t>
      </w:r>
      <w:r w:rsidR="00340664" w:rsidRPr="00610703">
        <w:rPr>
          <w:rFonts w:ascii="Times New Roman" w:hAnsi="Times New Roman" w:cs="Times New Roman"/>
          <w:sz w:val="24"/>
          <w:szCs w:val="24"/>
        </w:rPr>
        <w:t>лавой Администрации</w:t>
      </w:r>
      <w:r w:rsidR="00CC69DE" w:rsidRPr="00610703">
        <w:rPr>
          <w:rFonts w:ascii="Times New Roman" w:hAnsi="Times New Roman" w:cs="Times New Roman"/>
          <w:sz w:val="24"/>
          <w:szCs w:val="24"/>
        </w:rPr>
        <w:t xml:space="preserve"> утверждается План мероприятий по охране труда (далее </w:t>
      </w:r>
      <w:r w:rsidR="009D6155">
        <w:rPr>
          <w:rFonts w:ascii="Times New Roman" w:hAnsi="Times New Roman" w:cs="Times New Roman"/>
          <w:sz w:val="24"/>
          <w:szCs w:val="24"/>
        </w:rPr>
        <w:t xml:space="preserve">- </w:t>
      </w:r>
      <w:r w:rsidR="00CC69DE" w:rsidRPr="00610703">
        <w:rPr>
          <w:rFonts w:ascii="Times New Roman" w:hAnsi="Times New Roman" w:cs="Times New Roman"/>
          <w:sz w:val="24"/>
          <w:szCs w:val="24"/>
        </w:rPr>
        <w:t>План).</w:t>
      </w:r>
    </w:p>
    <w:p w:rsidR="00C03719" w:rsidRPr="00610703" w:rsidRDefault="00CC69DE" w:rsidP="003E7101">
      <w:pPr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 6.11. Подготовку Плана осуществляет </w:t>
      </w:r>
      <w:r w:rsidR="00340664" w:rsidRPr="00610703">
        <w:rPr>
          <w:rFonts w:ascii="Times New Roman" w:hAnsi="Times New Roman" w:cs="Times New Roman"/>
          <w:sz w:val="24"/>
          <w:szCs w:val="24"/>
        </w:rPr>
        <w:t>специалист по охране труда</w:t>
      </w:r>
      <w:r w:rsidRPr="00610703">
        <w:rPr>
          <w:rFonts w:ascii="Times New Roman" w:hAnsi="Times New Roman" w:cs="Times New Roman"/>
          <w:sz w:val="24"/>
          <w:szCs w:val="24"/>
        </w:rPr>
        <w:t xml:space="preserve"> с привлечением к данной работе заинтересованных лиц (руководителей подразделений). План составляется на календарный год. Пересмотр и актуализация Плана проводится по мере необходимости преимущественно 1 раз в квартал.</w:t>
      </w:r>
    </w:p>
    <w:p w:rsidR="00C03719" w:rsidRPr="00610703" w:rsidRDefault="00CC69DE" w:rsidP="003E7101">
      <w:pPr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 6.12. В Плане отражаются:</w:t>
      </w:r>
    </w:p>
    <w:p w:rsidR="00C03719" w:rsidRPr="00610703" w:rsidRDefault="00CC69DE" w:rsidP="003E7101">
      <w:pPr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 а) результаты проведенного анализа состояния условий и охраны труда на предприятии;</w:t>
      </w:r>
    </w:p>
    <w:p w:rsidR="00C03719" w:rsidRPr="00610703" w:rsidRDefault="00CC69DE" w:rsidP="003E7101">
      <w:pPr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 б) общий перечень мероприятий, проводимых при реализации процедур;</w:t>
      </w:r>
    </w:p>
    <w:p w:rsidR="00C03719" w:rsidRPr="00610703" w:rsidRDefault="00CC69DE" w:rsidP="003E7101">
      <w:pPr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 в) ожидаемый результат по каждому мероприятию, проводимому при реализации процедур;</w:t>
      </w:r>
    </w:p>
    <w:p w:rsidR="00C03719" w:rsidRPr="00610703" w:rsidRDefault="00CC69DE" w:rsidP="003E7101">
      <w:pPr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 г) сроки реализации по каждому мероприятию, проводимому при реализации процедур;</w:t>
      </w:r>
    </w:p>
    <w:p w:rsidR="00C03719" w:rsidRPr="00610703" w:rsidRDefault="00CC69DE" w:rsidP="003E7101">
      <w:pPr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 д) ответственные лица за реализацию мероприятий, проводимых при реализации процедур, на каждом уровне управления</w:t>
      </w:r>
    </w:p>
    <w:p w:rsidR="00C03719" w:rsidRPr="00610703" w:rsidRDefault="00CC69DE" w:rsidP="003E7101">
      <w:pPr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 е) источник финансирования мероприятий, проводимых при реализации процедур.</w:t>
      </w:r>
    </w:p>
    <w:p w:rsidR="00C03719" w:rsidRPr="00610703" w:rsidRDefault="00CC69DE" w:rsidP="003E7101">
      <w:pPr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 6.13. Планирование мероприятий по охране труда учитывает изменения, которые влияют на функционирование СУОТ, включая:</w:t>
      </w:r>
    </w:p>
    <w:p w:rsidR="00C03719" w:rsidRPr="00610703" w:rsidRDefault="00CC69DE" w:rsidP="003E7101">
      <w:pPr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 а) изменения в нормативных правовых актах, содержащих государственные нормативные требования охраны труда;</w:t>
      </w:r>
    </w:p>
    <w:p w:rsidR="00C03719" w:rsidRPr="00610703" w:rsidRDefault="00CC69DE" w:rsidP="003E7101">
      <w:pPr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 б) изменения в условиях труда работников (по результатам специальной оценки условий труда (СОУТ) и оценки профессиональных рисков (ОПР));</w:t>
      </w:r>
    </w:p>
    <w:p w:rsidR="00C03719" w:rsidRPr="00610703" w:rsidRDefault="003A2F88" w:rsidP="003E7101">
      <w:pPr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 в) внедрение новых</w:t>
      </w:r>
      <w:r w:rsidR="00CC69DE" w:rsidRPr="00610703">
        <w:rPr>
          <w:rFonts w:ascii="Times New Roman" w:hAnsi="Times New Roman" w:cs="Times New Roman"/>
          <w:sz w:val="24"/>
          <w:szCs w:val="24"/>
        </w:rPr>
        <w:t xml:space="preserve"> проце</w:t>
      </w:r>
      <w:r w:rsidRPr="00610703">
        <w:rPr>
          <w:rFonts w:ascii="Times New Roman" w:hAnsi="Times New Roman" w:cs="Times New Roman"/>
          <w:sz w:val="24"/>
          <w:szCs w:val="24"/>
        </w:rPr>
        <w:t>ссов или изменение существующих</w:t>
      </w:r>
      <w:r w:rsidR="00CC69DE" w:rsidRPr="00610703">
        <w:rPr>
          <w:rFonts w:ascii="Times New Roman" w:hAnsi="Times New Roman" w:cs="Times New Roman"/>
          <w:sz w:val="24"/>
          <w:szCs w:val="24"/>
        </w:rPr>
        <w:t xml:space="preserve"> процессов, сопровождающихся измен</w:t>
      </w:r>
      <w:r w:rsidRPr="00610703">
        <w:rPr>
          <w:rFonts w:ascii="Times New Roman" w:hAnsi="Times New Roman" w:cs="Times New Roman"/>
          <w:sz w:val="24"/>
          <w:szCs w:val="24"/>
        </w:rPr>
        <w:t>ением расположения рабочих мест.</w:t>
      </w:r>
    </w:p>
    <w:p w:rsidR="00C03719" w:rsidRPr="00610703" w:rsidRDefault="00CC69DE" w:rsidP="003E7101">
      <w:pPr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 6.14. При планировании мероприятий по охране труда с целью достижения поставленных целей СУОТ наряду с государственными нормативными требованиями по охране труда учитывается имеющийся передовой опыт, финансовые, производственные (функциональные) возможности.</w:t>
      </w:r>
    </w:p>
    <w:p w:rsidR="001D5CD2" w:rsidRPr="00610703" w:rsidRDefault="001D5CD2" w:rsidP="003E7101">
      <w:pPr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</w:p>
    <w:p w:rsidR="00C03719" w:rsidRPr="00610703" w:rsidRDefault="00CC69DE" w:rsidP="009470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703">
        <w:rPr>
          <w:rFonts w:ascii="Times New Roman" w:hAnsi="Times New Roman" w:cs="Times New Roman"/>
          <w:b/>
          <w:sz w:val="24"/>
          <w:szCs w:val="24"/>
        </w:rPr>
        <w:t>7. Контроль функционирования СУОТ и мониторинг реализации процедур</w:t>
      </w:r>
    </w:p>
    <w:p w:rsidR="001D5CD2" w:rsidRPr="00610703" w:rsidRDefault="001D5CD2" w:rsidP="003E7101">
      <w:pPr>
        <w:spacing w:after="0" w:line="240" w:lineRule="auto"/>
        <w:ind w:firstLine="7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719" w:rsidRPr="00610703" w:rsidRDefault="00CC69DE" w:rsidP="003E7101">
      <w:pPr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 7.1. Организация контроля функционирования СУОТ и мониторинг реализации процедур обеспечивает:</w:t>
      </w:r>
    </w:p>
    <w:p w:rsidR="00C03719" w:rsidRPr="00610703" w:rsidRDefault="00CC69DE" w:rsidP="003E7101">
      <w:pPr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 а) оценку соответствия состояния условий и охраны труда требов</w:t>
      </w:r>
      <w:r w:rsidR="00F076F6" w:rsidRPr="00610703">
        <w:rPr>
          <w:rFonts w:ascii="Times New Roman" w:hAnsi="Times New Roman" w:cs="Times New Roman"/>
          <w:sz w:val="24"/>
          <w:szCs w:val="24"/>
        </w:rPr>
        <w:t>аниям охраны труда</w:t>
      </w:r>
      <w:r w:rsidRPr="00610703">
        <w:rPr>
          <w:rFonts w:ascii="Times New Roman" w:hAnsi="Times New Roman" w:cs="Times New Roman"/>
          <w:sz w:val="24"/>
          <w:szCs w:val="24"/>
        </w:rPr>
        <w:t>;</w:t>
      </w:r>
    </w:p>
    <w:p w:rsidR="00756819" w:rsidRPr="00610703" w:rsidRDefault="00CC69DE" w:rsidP="003E7101">
      <w:pPr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 б) получение информации для определения результативности и эффективности процедур;</w:t>
      </w:r>
    </w:p>
    <w:p w:rsidR="00C03719" w:rsidRPr="00610703" w:rsidRDefault="00CC69DE" w:rsidP="003E7101">
      <w:pPr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 в) получение данных, составляющих основу для принятия решений по совершенствованию СУОТ.</w:t>
      </w:r>
    </w:p>
    <w:p w:rsidR="00C03719" w:rsidRPr="00610703" w:rsidRDefault="00CC69DE" w:rsidP="003E7101">
      <w:pPr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lastRenderedPageBreak/>
        <w:t xml:space="preserve"> 7.2. Применяются следующие основные виды контроля функционирования СУОТ и мониторинга реализации процедур:</w:t>
      </w:r>
    </w:p>
    <w:p w:rsidR="00C03719" w:rsidRPr="00610703" w:rsidRDefault="00CC69DE" w:rsidP="003E7101">
      <w:pPr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 а) контроль состояния рабочего места, применяемого оборудования, </w:t>
      </w:r>
      <w:r w:rsidR="00756819" w:rsidRPr="00610703">
        <w:rPr>
          <w:rFonts w:ascii="Times New Roman" w:hAnsi="Times New Roman" w:cs="Times New Roman"/>
          <w:sz w:val="24"/>
          <w:szCs w:val="24"/>
        </w:rPr>
        <w:t>материалов;</w:t>
      </w:r>
      <w:r w:rsidRPr="00610703">
        <w:rPr>
          <w:rFonts w:ascii="Times New Roman" w:hAnsi="Times New Roman" w:cs="Times New Roman"/>
          <w:sz w:val="24"/>
          <w:szCs w:val="24"/>
        </w:rPr>
        <w:t xml:space="preserve"> </w:t>
      </w:r>
      <w:r w:rsidR="00756819" w:rsidRPr="006107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719" w:rsidRPr="00610703" w:rsidRDefault="00F076F6" w:rsidP="003E7101">
      <w:pPr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 б) </w:t>
      </w:r>
      <w:r w:rsidR="00CC69DE" w:rsidRPr="00610703">
        <w:rPr>
          <w:rFonts w:ascii="Times New Roman" w:hAnsi="Times New Roman" w:cs="Times New Roman"/>
          <w:sz w:val="24"/>
          <w:szCs w:val="24"/>
        </w:rPr>
        <w:t>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осмотров, психиатрических освидетельствований, химико-токсикологических исследований;</w:t>
      </w:r>
    </w:p>
    <w:p w:rsidR="00C03719" w:rsidRPr="00610703" w:rsidRDefault="00CC69DE" w:rsidP="003E7101">
      <w:pPr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 в) учет и анализ аварий, несчастных случаев, профессиональных заболеваний, а также изм</w:t>
      </w:r>
      <w:r w:rsidR="00F076F6" w:rsidRPr="00610703">
        <w:rPr>
          <w:rFonts w:ascii="Times New Roman" w:hAnsi="Times New Roman" w:cs="Times New Roman"/>
          <w:sz w:val="24"/>
          <w:szCs w:val="24"/>
        </w:rPr>
        <w:t>енений требований охраны труда</w:t>
      </w:r>
      <w:r w:rsidR="00756819" w:rsidRPr="00610703">
        <w:rPr>
          <w:rFonts w:ascii="Times New Roman" w:hAnsi="Times New Roman" w:cs="Times New Roman"/>
          <w:sz w:val="24"/>
          <w:szCs w:val="24"/>
        </w:rPr>
        <w:t>, изменений или внедрения нового</w:t>
      </w:r>
      <w:r w:rsidRPr="00610703">
        <w:rPr>
          <w:rFonts w:ascii="Times New Roman" w:hAnsi="Times New Roman" w:cs="Times New Roman"/>
          <w:sz w:val="24"/>
          <w:szCs w:val="24"/>
        </w:rPr>
        <w:t xml:space="preserve"> </w:t>
      </w:r>
      <w:r w:rsidR="00756819" w:rsidRPr="00610703">
        <w:rPr>
          <w:rFonts w:ascii="Times New Roman" w:hAnsi="Times New Roman" w:cs="Times New Roman"/>
          <w:sz w:val="24"/>
          <w:szCs w:val="24"/>
        </w:rPr>
        <w:t xml:space="preserve">  оборудования</w:t>
      </w:r>
      <w:r w:rsidRPr="00610703">
        <w:rPr>
          <w:rFonts w:ascii="Times New Roman" w:hAnsi="Times New Roman" w:cs="Times New Roman"/>
          <w:sz w:val="24"/>
          <w:szCs w:val="24"/>
        </w:rPr>
        <w:t>;</w:t>
      </w:r>
    </w:p>
    <w:p w:rsidR="00C03719" w:rsidRPr="00610703" w:rsidRDefault="00CC69DE" w:rsidP="003E7101">
      <w:pPr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 г) контроль эффективности функционирования СУОТ в целом.</w:t>
      </w:r>
    </w:p>
    <w:p w:rsidR="00C03719" w:rsidRPr="00610703" w:rsidRDefault="00CC69DE" w:rsidP="003E7101">
      <w:pPr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 7.3. На предприятии принята трехступенчатая система контроля состояния условий и охраны труда: </w:t>
      </w:r>
    </w:p>
    <w:p w:rsidR="00C03719" w:rsidRPr="00610703" w:rsidRDefault="00CC69DE" w:rsidP="003E7101">
      <w:pPr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sym w:font="Symbol" w:char="F02D"/>
      </w:r>
      <w:r w:rsidR="00A15607" w:rsidRPr="00610703">
        <w:rPr>
          <w:rFonts w:ascii="Times New Roman" w:hAnsi="Times New Roman" w:cs="Times New Roman"/>
          <w:sz w:val="24"/>
          <w:szCs w:val="24"/>
        </w:rPr>
        <w:t xml:space="preserve"> первая ступень контроля –</w:t>
      </w:r>
      <w:r w:rsidRPr="00610703">
        <w:rPr>
          <w:rFonts w:ascii="Times New Roman" w:hAnsi="Times New Roman" w:cs="Times New Roman"/>
          <w:sz w:val="24"/>
          <w:szCs w:val="24"/>
        </w:rPr>
        <w:t xml:space="preserve"> в процессе участвует непосредственно работник (самоконтроль)</w:t>
      </w:r>
      <w:r w:rsidR="00A15607" w:rsidRPr="00610703">
        <w:rPr>
          <w:rFonts w:ascii="Times New Roman" w:hAnsi="Times New Roman" w:cs="Times New Roman"/>
          <w:sz w:val="24"/>
          <w:szCs w:val="24"/>
        </w:rPr>
        <w:t>;</w:t>
      </w:r>
      <w:r w:rsidRPr="00610703">
        <w:rPr>
          <w:rFonts w:ascii="Times New Roman" w:hAnsi="Times New Roman" w:cs="Times New Roman"/>
          <w:sz w:val="24"/>
          <w:szCs w:val="24"/>
        </w:rPr>
        <w:t xml:space="preserve"> </w:t>
      </w:r>
      <w:r w:rsidR="00A15607" w:rsidRPr="006107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719" w:rsidRPr="00610703" w:rsidRDefault="00CC69DE" w:rsidP="003E7101">
      <w:pPr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 </w:t>
      </w:r>
      <w:r w:rsidRPr="00610703">
        <w:rPr>
          <w:rFonts w:ascii="Times New Roman" w:hAnsi="Times New Roman" w:cs="Times New Roman"/>
          <w:sz w:val="24"/>
          <w:szCs w:val="24"/>
        </w:rPr>
        <w:sym w:font="Symbol" w:char="F02D"/>
      </w:r>
      <w:r w:rsidRPr="00610703">
        <w:rPr>
          <w:rFonts w:ascii="Times New Roman" w:hAnsi="Times New Roman" w:cs="Times New Roman"/>
          <w:sz w:val="24"/>
          <w:szCs w:val="24"/>
        </w:rPr>
        <w:t xml:space="preserve"> вторая ступень контроля – уровень </w:t>
      </w:r>
      <w:r w:rsidR="00A15607" w:rsidRPr="00610703">
        <w:rPr>
          <w:rFonts w:ascii="Times New Roman" w:hAnsi="Times New Roman" w:cs="Times New Roman"/>
          <w:sz w:val="24"/>
          <w:szCs w:val="24"/>
        </w:rPr>
        <w:t>подразделения</w:t>
      </w:r>
      <w:r w:rsidRPr="00610703">
        <w:rPr>
          <w:rFonts w:ascii="Times New Roman" w:hAnsi="Times New Roman" w:cs="Times New Roman"/>
          <w:sz w:val="24"/>
          <w:szCs w:val="24"/>
        </w:rPr>
        <w:t xml:space="preserve">, в процессе участвует </w:t>
      </w:r>
      <w:r w:rsidR="00004C9E" w:rsidRPr="00610703">
        <w:rPr>
          <w:rFonts w:ascii="Times New Roman" w:hAnsi="Times New Roman" w:cs="Times New Roman"/>
          <w:sz w:val="24"/>
          <w:szCs w:val="24"/>
        </w:rPr>
        <w:t>руководитель подразделения</w:t>
      </w:r>
      <w:r w:rsidRPr="00610703">
        <w:rPr>
          <w:rFonts w:ascii="Times New Roman" w:hAnsi="Times New Roman" w:cs="Times New Roman"/>
          <w:sz w:val="24"/>
          <w:szCs w:val="24"/>
        </w:rPr>
        <w:t>;</w:t>
      </w:r>
    </w:p>
    <w:p w:rsidR="00C03719" w:rsidRPr="00610703" w:rsidRDefault="00CC69DE" w:rsidP="003E7101">
      <w:pPr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 </w:t>
      </w:r>
      <w:r w:rsidRPr="00610703">
        <w:rPr>
          <w:rFonts w:ascii="Times New Roman" w:hAnsi="Times New Roman" w:cs="Times New Roman"/>
          <w:sz w:val="24"/>
          <w:szCs w:val="24"/>
        </w:rPr>
        <w:sym w:font="Symbol" w:char="F02D"/>
      </w:r>
      <w:r w:rsidRPr="00610703">
        <w:rPr>
          <w:rFonts w:ascii="Times New Roman" w:hAnsi="Times New Roman" w:cs="Times New Roman"/>
          <w:sz w:val="24"/>
          <w:szCs w:val="24"/>
        </w:rPr>
        <w:t xml:space="preserve"> третья ступень контроля – уровень </w:t>
      </w:r>
      <w:r w:rsidR="00004C9E" w:rsidRPr="00610703">
        <w:rPr>
          <w:rFonts w:ascii="Times New Roman" w:hAnsi="Times New Roman" w:cs="Times New Roman"/>
          <w:sz w:val="24"/>
          <w:szCs w:val="24"/>
        </w:rPr>
        <w:t>организации</w:t>
      </w:r>
      <w:r w:rsidRPr="00610703">
        <w:rPr>
          <w:rFonts w:ascii="Times New Roman" w:hAnsi="Times New Roman" w:cs="Times New Roman"/>
          <w:sz w:val="24"/>
          <w:szCs w:val="24"/>
        </w:rPr>
        <w:t xml:space="preserve">, в процессе участвует руководитель </w:t>
      </w:r>
      <w:r w:rsidR="00004C9E" w:rsidRPr="00610703">
        <w:rPr>
          <w:rFonts w:ascii="Times New Roman" w:hAnsi="Times New Roman" w:cs="Times New Roman"/>
          <w:sz w:val="24"/>
          <w:szCs w:val="24"/>
        </w:rPr>
        <w:t>организации</w:t>
      </w:r>
      <w:r w:rsidRPr="00610703">
        <w:rPr>
          <w:rFonts w:ascii="Times New Roman" w:hAnsi="Times New Roman" w:cs="Times New Roman"/>
          <w:sz w:val="24"/>
          <w:szCs w:val="24"/>
        </w:rPr>
        <w:t xml:space="preserve"> (</w:t>
      </w:r>
      <w:r w:rsidR="00C86E97">
        <w:rPr>
          <w:rFonts w:ascii="Times New Roman" w:hAnsi="Times New Roman" w:cs="Times New Roman"/>
          <w:sz w:val="24"/>
          <w:szCs w:val="24"/>
        </w:rPr>
        <w:t>Г</w:t>
      </w:r>
      <w:r w:rsidR="00004C9E" w:rsidRPr="00610703">
        <w:rPr>
          <w:rFonts w:ascii="Times New Roman" w:hAnsi="Times New Roman" w:cs="Times New Roman"/>
          <w:sz w:val="24"/>
          <w:szCs w:val="24"/>
        </w:rPr>
        <w:t xml:space="preserve">лава </w:t>
      </w:r>
      <w:r w:rsidR="00C86E97">
        <w:rPr>
          <w:rFonts w:ascii="Times New Roman" w:hAnsi="Times New Roman" w:cs="Times New Roman"/>
          <w:sz w:val="24"/>
          <w:szCs w:val="24"/>
        </w:rPr>
        <w:t>А</w:t>
      </w:r>
      <w:r w:rsidR="00004C9E" w:rsidRPr="00610703">
        <w:rPr>
          <w:rFonts w:ascii="Times New Roman" w:hAnsi="Times New Roman" w:cs="Times New Roman"/>
          <w:sz w:val="24"/>
          <w:szCs w:val="24"/>
        </w:rPr>
        <w:t>дминистрации), специалист</w:t>
      </w:r>
      <w:r w:rsidRPr="00610703">
        <w:rPr>
          <w:rFonts w:ascii="Times New Roman" w:hAnsi="Times New Roman" w:cs="Times New Roman"/>
          <w:sz w:val="24"/>
          <w:szCs w:val="24"/>
        </w:rPr>
        <w:t xml:space="preserve"> </w:t>
      </w:r>
      <w:r w:rsidR="00004C9E" w:rsidRPr="00610703">
        <w:rPr>
          <w:rFonts w:ascii="Times New Roman" w:hAnsi="Times New Roman" w:cs="Times New Roman"/>
          <w:sz w:val="24"/>
          <w:szCs w:val="24"/>
        </w:rPr>
        <w:t>по охране труда</w:t>
      </w:r>
      <w:r w:rsidRPr="00610703">
        <w:rPr>
          <w:rFonts w:ascii="Times New Roman" w:hAnsi="Times New Roman" w:cs="Times New Roman"/>
          <w:sz w:val="24"/>
          <w:szCs w:val="24"/>
        </w:rPr>
        <w:t xml:space="preserve">. </w:t>
      </w:r>
      <w:r w:rsidR="00C03719" w:rsidRPr="006107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1CA" w:rsidRPr="00610703" w:rsidRDefault="00CC69DE" w:rsidP="003E7101">
      <w:pPr>
        <w:tabs>
          <w:tab w:val="left" w:pos="851"/>
        </w:tabs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 Для всех ступеней контроля предусматривается возможность осуществления общественного контроля функционирования СУОТ и мониторинга показателей реализации процедур при наличии соответствующей инициативы со стороны работников.</w:t>
      </w:r>
    </w:p>
    <w:p w:rsidR="001951CA" w:rsidRPr="00610703" w:rsidRDefault="0042098F" w:rsidP="003E7101">
      <w:pPr>
        <w:tabs>
          <w:tab w:val="left" w:pos="851"/>
        </w:tabs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 7.4. На первой и второй ступенях</w:t>
      </w:r>
      <w:r w:rsidR="00CC69DE" w:rsidRPr="00610703">
        <w:rPr>
          <w:rFonts w:ascii="Times New Roman" w:hAnsi="Times New Roman" w:cs="Times New Roman"/>
          <w:sz w:val="24"/>
          <w:szCs w:val="24"/>
        </w:rPr>
        <w:t xml:space="preserve"> контроля обнаруженные несоответствия устраняются непосредственно работником, обнаружившим нарушения требований, либо (при отсутствии возможности или права устранить несоответствие, принимаются меры по </w:t>
      </w:r>
      <w:r w:rsidRPr="00610703">
        <w:rPr>
          <w:rFonts w:ascii="Times New Roman" w:hAnsi="Times New Roman" w:cs="Times New Roman"/>
          <w:sz w:val="24"/>
          <w:szCs w:val="24"/>
        </w:rPr>
        <w:t xml:space="preserve"> </w:t>
      </w:r>
      <w:r w:rsidR="00CC69DE" w:rsidRPr="00610703">
        <w:rPr>
          <w:rFonts w:ascii="Times New Roman" w:hAnsi="Times New Roman" w:cs="Times New Roman"/>
          <w:sz w:val="24"/>
          <w:szCs w:val="24"/>
        </w:rPr>
        <w:t xml:space="preserve"> информированию вышестоящего руководителя, который определяет последующие действия по устранению несоответствия. Результаты контроля отражаются в оперативном журнале произвольной формы, например, в журнале замечаний по работе оборудования и состояния рабочих мест.</w:t>
      </w:r>
    </w:p>
    <w:p w:rsidR="001951CA" w:rsidRPr="00610703" w:rsidRDefault="00CC69DE" w:rsidP="003E7101">
      <w:pPr>
        <w:tabs>
          <w:tab w:val="left" w:pos="851"/>
        </w:tabs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 7.5. Результаты третьей ступени контроля функционирования СУОТ и мониторинга реализации процедур оформляются в форме акта проверки, экземпляр которого направляется лицу, ответственному за безопасное состояние рабочих мест, либо издается распорядительный документ с мероприятиями по устранению несоответствий.</w:t>
      </w:r>
    </w:p>
    <w:p w:rsidR="001951CA" w:rsidRPr="00610703" w:rsidRDefault="00CC69DE" w:rsidP="003E7101">
      <w:pPr>
        <w:tabs>
          <w:tab w:val="left" w:pos="851"/>
        </w:tabs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 7.6. В случаях, когда в ходе проведения контроля выявляется необходимость предотвращения причин невыполнения каких-либо требований, и, как следствие, возможного возникновения аварий, несчастных случаев, профессиональных заболеваний, незамедлительно осуществляются корректирующие действия, направленные на снижение профессионального риска.</w:t>
      </w:r>
    </w:p>
    <w:p w:rsidR="001951CA" w:rsidRPr="00610703" w:rsidRDefault="00CC69DE" w:rsidP="003E7101">
      <w:pPr>
        <w:tabs>
          <w:tab w:val="left" w:pos="851"/>
        </w:tabs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 7.7. Периодичность контроля:</w:t>
      </w:r>
    </w:p>
    <w:p w:rsidR="001951CA" w:rsidRPr="00610703" w:rsidRDefault="00CC69DE" w:rsidP="003E7101">
      <w:pPr>
        <w:tabs>
          <w:tab w:val="left" w:pos="851"/>
        </w:tabs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 </w:t>
      </w:r>
      <w:r w:rsidRPr="00610703">
        <w:rPr>
          <w:rFonts w:ascii="Times New Roman" w:hAnsi="Times New Roman" w:cs="Times New Roman"/>
          <w:sz w:val="24"/>
          <w:szCs w:val="24"/>
        </w:rPr>
        <w:sym w:font="Symbol" w:char="F02D"/>
      </w:r>
      <w:r w:rsidRPr="00610703">
        <w:rPr>
          <w:rFonts w:ascii="Times New Roman" w:hAnsi="Times New Roman" w:cs="Times New Roman"/>
          <w:sz w:val="24"/>
          <w:szCs w:val="24"/>
        </w:rPr>
        <w:t xml:space="preserve"> первая ступень – постоянный еже</w:t>
      </w:r>
      <w:r w:rsidR="0042098F" w:rsidRPr="00610703">
        <w:rPr>
          <w:rFonts w:ascii="Times New Roman" w:hAnsi="Times New Roman" w:cs="Times New Roman"/>
          <w:sz w:val="24"/>
          <w:szCs w:val="24"/>
        </w:rPr>
        <w:t>дневный</w:t>
      </w:r>
      <w:r w:rsidRPr="00610703">
        <w:rPr>
          <w:rFonts w:ascii="Times New Roman" w:hAnsi="Times New Roman" w:cs="Times New Roman"/>
          <w:sz w:val="24"/>
          <w:szCs w:val="24"/>
        </w:rPr>
        <w:t xml:space="preserve"> контроль;</w:t>
      </w:r>
    </w:p>
    <w:p w:rsidR="001951CA" w:rsidRPr="00610703" w:rsidRDefault="00CC69DE" w:rsidP="003E7101">
      <w:pPr>
        <w:tabs>
          <w:tab w:val="left" w:pos="851"/>
        </w:tabs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 </w:t>
      </w:r>
      <w:r w:rsidRPr="00610703">
        <w:rPr>
          <w:rFonts w:ascii="Times New Roman" w:hAnsi="Times New Roman" w:cs="Times New Roman"/>
          <w:sz w:val="24"/>
          <w:szCs w:val="24"/>
        </w:rPr>
        <w:sym w:font="Symbol" w:char="F02D"/>
      </w:r>
      <w:r w:rsidRPr="00610703">
        <w:rPr>
          <w:rFonts w:ascii="Times New Roman" w:hAnsi="Times New Roman" w:cs="Times New Roman"/>
          <w:sz w:val="24"/>
          <w:szCs w:val="24"/>
        </w:rPr>
        <w:t xml:space="preserve"> вторая ступень – не реже одного раза в неделю;</w:t>
      </w:r>
    </w:p>
    <w:p w:rsidR="001951CA" w:rsidRPr="00610703" w:rsidRDefault="00CC69DE" w:rsidP="003E7101">
      <w:pPr>
        <w:tabs>
          <w:tab w:val="left" w:pos="851"/>
        </w:tabs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 </w:t>
      </w:r>
      <w:r w:rsidRPr="00610703">
        <w:rPr>
          <w:rFonts w:ascii="Times New Roman" w:hAnsi="Times New Roman" w:cs="Times New Roman"/>
          <w:sz w:val="24"/>
          <w:szCs w:val="24"/>
        </w:rPr>
        <w:sym w:font="Symbol" w:char="F02D"/>
      </w:r>
      <w:r w:rsidRPr="00610703">
        <w:rPr>
          <w:rFonts w:ascii="Times New Roman" w:hAnsi="Times New Roman" w:cs="Times New Roman"/>
          <w:sz w:val="24"/>
          <w:szCs w:val="24"/>
        </w:rPr>
        <w:t xml:space="preserve"> третья ступень – не реже одного раза в месяц.</w:t>
      </w:r>
    </w:p>
    <w:p w:rsidR="001D5CD2" w:rsidRPr="00610703" w:rsidRDefault="001D5CD2" w:rsidP="003E7101">
      <w:pPr>
        <w:tabs>
          <w:tab w:val="left" w:pos="851"/>
        </w:tabs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</w:p>
    <w:p w:rsidR="001951CA" w:rsidRPr="00610703" w:rsidRDefault="00CC69DE" w:rsidP="00947085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703">
        <w:rPr>
          <w:rFonts w:ascii="Times New Roman" w:hAnsi="Times New Roman" w:cs="Times New Roman"/>
          <w:b/>
          <w:sz w:val="24"/>
          <w:szCs w:val="24"/>
        </w:rPr>
        <w:t>8. Планирование улучшений функционирования СУОТ</w:t>
      </w:r>
    </w:p>
    <w:p w:rsidR="001D5CD2" w:rsidRPr="00610703" w:rsidRDefault="001D5CD2" w:rsidP="003E7101">
      <w:pPr>
        <w:tabs>
          <w:tab w:val="left" w:pos="851"/>
        </w:tabs>
        <w:spacing w:after="0" w:line="240" w:lineRule="auto"/>
        <w:ind w:firstLine="7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1CA" w:rsidRPr="00610703" w:rsidRDefault="00CC69DE" w:rsidP="003E7101">
      <w:pPr>
        <w:tabs>
          <w:tab w:val="left" w:pos="851"/>
        </w:tabs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 8.1. Планирование улучшения функционирования СУОТ устанавливается в зависимости от результатов контроля функционирования СУОТ и мониторинга реализации процедур, а также обязательности учета результатов расследований аварий, несчастных случаев, микротравм (микроповреждений)</w:t>
      </w:r>
      <w:r w:rsidR="00916533">
        <w:rPr>
          <w:rFonts w:ascii="Times New Roman" w:hAnsi="Times New Roman" w:cs="Times New Roman"/>
          <w:sz w:val="24"/>
          <w:szCs w:val="24"/>
        </w:rPr>
        <w:t>,</w:t>
      </w:r>
      <w:r w:rsidRPr="00610703">
        <w:rPr>
          <w:rFonts w:ascii="Times New Roman" w:hAnsi="Times New Roman" w:cs="Times New Roman"/>
          <w:sz w:val="24"/>
          <w:szCs w:val="24"/>
        </w:rPr>
        <w:t xml:space="preserve"> профессиональных заболеваний, результатов контрольно-надзорных мероприятий органов государственной</w:t>
      </w:r>
      <w:r w:rsidR="00756819" w:rsidRPr="00610703">
        <w:rPr>
          <w:rFonts w:ascii="Times New Roman" w:hAnsi="Times New Roman" w:cs="Times New Roman"/>
          <w:sz w:val="24"/>
          <w:szCs w:val="24"/>
        </w:rPr>
        <w:t xml:space="preserve"> власти, предложений работников</w:t>
      </w:r>
      <w:r w:rsidRPr="00610703">
        <w:rPr>
          <w:rFonts w:ascii="Times New Roman" w:hAnsi="Times New Roman" w:cs="Times New Roman"/>
          <w:sz w:val="24"/>
          <w:szCs w:val="24"/>
        </w:rPr>
        <w:t>.</w:t>
      </w:r>
    </w:p>
    <w:p w:rsidR="001951CA" w:rsidRPr="00610703" w:rsidRDefault="00CC69DE" w:rsidP="003E7101">
      <w:pPr>
        <w:tabs>
          <w:tab w:val="left" w:pos="851"/>
        </w:tabs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lastRenderedPageBreak/>
        <w:t xml:space="preserve"> 8.2. При планировании улучшения функционирования СУОТ проводится анализ эффективности функционирования СУОТ, предусматривающий оценку следующих показателей:</w:t>
      </w:r>
    </w:p>
    <w:p w:rsidR="001951CA" w:rsidRPr="00610703" w:rsidRDefault="00CC69DE" w:rsidP="003E7101">
      <w:pPr>
        <w:tabs>
          <w:tab w:val="left" w:pos="851"/>
        </w:tabs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 а) степень достижения целей </w:t>
      </w:r>
      <w:r w:rsidR="00F076F6" w:rsidRPr="00610703">
        <w:rPr>
          <w:rFonts w:ascii="Times New Roman" w:hAnsi="Times New Roman" w:cs="Times New Roman"/>
          <w:sz w:val="24"/>
          <w:szCs w:val="24"/>
        </w:rPr>
        <w:t>организации</w:t>
      </w:r>
      <w:r w:rsidRPr="00610703">
        <w:rPr>
          <w:rFonts w:ascii="Times New Roman" w:hAnsi="Times New Roman" w:cs="Times New Roman"/>
          <w:sz w:val="24"/>
          <w:szCs w:val="24"/>
        </w:rPr>
        <w:t xml:space="preserve"> в области охраны труда;</w:t>
      </w:r>
    </w:p>
    <w:p w:rsidR="001951CA" w:rsidRPr="00610703" w:rsidRDefault="00CC69DE" w:rsidP="003E7101">
      <w:pPr>
        <w:tabs>
          <w:tab w:val="left" w:pos="851"/>
        </w:tabs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 б) способность СУОТ обеспечивать выполнение обязанностей руководства, отраженных в Политике по охране труда;</w:t>
      </w:r>
    </w:p>
    <w:p w:rsidR="001951CA" w:rsidRPr="00610703" w:rsidRDefault="00CC69DE" w:rsidP="003E7101">
      <w:pPr>
        <w:tabs>
          <w:tab w:val="left" w:pos="851"/>
        </w:tabs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 в) эффективность действий, намеченных на всех уровнях управления и контроля по результатам предыдущего анализа эффективности функционирования СУОТ;</w:t>
      </w:r>
    </w:p>
    <w:p w:rsidR="001951CA" w:rsidRPr="00610703" w:rsidRDefault="00CC69DE" w:rsidP="003E7101">
      <w:pPr>
        <w:tabs>
          <w:tab w:val="left" w:pos="851"/>
        </w:tabs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 г) необходимость изменения СУОТ, включая корректировку целей в области охраны труда, перераспределение обязанностей должностных ли</w:t>
      </w:r>
      <w:r w:rsidR="00756819" w:rsidRPr="00610703">
        <w:rPr>
          <w:rFonts w:ascii="Times New Roman" w:hAnsi="Times New Roman" w:cs="Times New Roman"/>
          <w:sz w:val="24"/>
          <w:szCs w:val="24"/>
        </w:rPr>
        <w:t>ц в области охраны труда</w:t>
      </w:r>
      <w:r w:rsidRPr="00610703">
        <w:rPr>
          <w:rFonts w:ascii="Times New Roman" w:hAnsi="Times New Roman" w:cs="Times New Roman"/>
          <w:sz w:val="24"/>
          <w:szCs w:val="24"/>
        </w:rPr>
        <w:t>;</w:t>
      </w:r>
    </w:p>
    <w:p w:rsidR="001951CA" w:rsidRPr="00610703" w:rsidRDefault="00CC69DE" w:rsidP="003E7101">
      <w:pPr>
        <w:tabs>
          <w:tab w:val="left" w:pos="851"/>
        </w:tabs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 д) необходимость обеспечения своевременной подготовки тех работников, которых затронут решения об изменении СУОТ;</w:t>
      </w:r>
    </w:p>
    <w:p w:rsidR="00CC69DE" w:rsidRDefault="00CC69DE" w:rsidP="003E7101">
      <w:pPr>
        <w:tabs>
          <w:tab w:val="left" w:pos="851"/>
        </w:tabs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 е) необходимость изменения критериев оценки эффективности функционирования СУОТ. </w:t>
      </w:r>
    </w:p>
    <w:p w:rsidR="00610703" w:rsidRPr="00610703" w:rsidRDefault="00610703" w:rsidP="003E7101">
      <w:pPr>
        <w:tabs>
          <w:tab w:val="left" w:pos="851"/>
        </w:tabs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</w:p>
    <w:p w:rsidR="001D5CD2" w:rsidRPr="00610703" w:rsidRDefault="001951CA" w:rsidP="00947085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b/>
          <w:sz w:val="24"/>
          <w:szCs w:val="24"/>
        </w:rPr>
        <w:t>9. Реагирование на аварии, несчастные случаи и профзаболевания</w:t>
      </w:r>
      <w:r w:rsidRPr="006107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CD2" w:rsidRPr="00610703" w:rsidRDefault="001D5CD2" w:rsidP="003E7101">
      <w:pPr>
        <w:tabs>
          <w:tab w:val="left" w:pos="851"/>
        </w:tabs>
        <w:spacing w:after="0" w:line="240" w:lineRule="auto"/>
        <w:ind w:firstLine="769"/>
        <w:jc w:val="center"/>
        <w:rPr>
          <w:rFonts w:ascii="Times New Roman" w:hAnsi="Times New Roman" w:cs="Times New Roman"/>
          <w:sz w:val="24"/>
          <w:szCs w:val="24"/>
        </w:rPr>
      </w:pPr>
    </w:p>
    <w:p w:rsidR="001D5CD2" w:rsidRPr="00610703" w:rsidRDefault="001951CA" w:rsidP="003E7101">
      <w:pPr>
        <w:tabs>
          <w:tab w:val="left" w:pos="851"/>
        </w:tabs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9.1. С целью обеспечения и поддержания безопасных условий труда, недопущения случаев производственного травматизма и профессиональной заболеваемости в соответствии со спецификой деятельности </w:t>
      </w:r>
      <w:r w:rsidR="008A0531" w:rsidRPr="00610703">
        <w:rPr>
          <w:rFonts w:ascii="Times New Roman" w:hAnsi="Times New Roman" w:cs="Times New Roman"/>
          <w:sz w:val="24"/>
          <w:szCs w:val="24"/>
        </w:rPr>
        <w:t>организации</w:t>
      </w:r>
      <w:r w:rsidRPr="00610703">
        <w:rPr>
          <w:rFonts w:ascii="Times New Roman" w:hAnsi="Times New Roman" w:cs="Times New Roman"/>
          <w:sz w:val="24"/>
          <w:szCs w:val="24"/>
        </w:rPr>
        <w:t xml:space="preserve"> проводится выявление потенциально возможных аварий и выработка действий в случае их возникновения.</w:t>
      </w:r>
    </w:p>
    <w:p w:rsidR="001D5CD2" w:rsidRPr="00610703" w:rsidRDefault="001951CA" w:rsidP="003E7101">
      <w:pPr>
        <w:tabs>
          <w:tab w:val="left" w:pos="851"/>
        </w:tabs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>9.2. При установлении порядка действий при возникновении аварии учитываются существующие и разрабатываемые планы реагирования на аварии и ликвидации их последствий, а также необходимость гарантировать в случае аварии:</w:t>
      </w:r>
    </w:p>
    <w:p w:rsidR="001D5CD2" w:rsidRPr="00610703" w:rsidRDefault="001951CA" w:rsidP="003E7101">
      <w:pPr>
        <w:tabs>
          <w:tab w:val="left" w:pos="851"/>
        </w:tabs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 а) 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:rsidR="001D5CD2" w:rsidRPr="00610703" w:rsidRDefault="001951CA" w:rsidP="003E7101">
      <w:pPr>
        <w:tabs>
          <w:tab w:val="left" w:pos="851"/>
        </w:tabs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 б) возможность работников остановить работу и/или незамедлительно покинуть рабочее место и направиться в безопасное место;</w:t>
      </w:r>
    </w:p>
    <w:p w:rsidR="001D5CD2" w:rsidRPr="00610703" w:rsidRDefault="001951CA" w:rsidP="003E7101">
      <w:pPr>
        <w:tabs>
          <w:tab w:val="left" w:pos="851"/>
        </w:tabs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 в) не возобновление работы в условиях аварии;</w:t>
      </w:r>
    </w:p>
    <w:p w:rsidR="001D5CD2" w:rsidRPr="00610703" w:rsidRDefault="001951CA" w:rsidP="003E7101">
      <w:pPr>
        <w:tabs>
          <w:tab w:val="left" w:pos="851"/>
        </w:tabs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 г) 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работодателя с ними;</w:t>
      </w:r>
    </w:p>
    <w:p w:rsidR="001D5CD2" w:rsidRPr="00610703" w:rsidRDefault="001951CA" w:rsidP="003E7101">
      <w:pPr>
        <w:tabs>
          <w:tab w:val="left" w:pos="851"/>
        </w:tabs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 д) оказание первой помощи пострадавшим в результате аварий и несчастных случаев на производстве и при необходимости вызов скорой медицинской помощи (или оказание первой помощи), выполнение противопожарных мероприятий и эвакуации всех людей, находящихся в рабочей зоне;</w:t>
      </w:r>
    </w:p>
    <w:p w:rsidR="001D5CD2" w:rsidRPr="00610703" w:rsidRDefault="001951CA" w:rsidP="003E7101">
      <w:pPr>
        <w:tabs>
          <w:tab w:val="left" w:pos="851"/>
        </w:tabs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 е) подготовку работников для реализации мер по предупреждению аварий, обеспечению готовности к ним и к ликвидации их последствий</w:t>
      </w:r>
      <w:r w:rsidR="008A0531" w:rsidRPr="006107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5CD2" w:rsidRPr="00610703" w:rsidRDefault="001951CA" w:rsidP="003E7101">
      <w:pPr>
        <w:tabs>
          <w:tab w:val="left" w:pos="851"/>
        </w:tabs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 9.3. Результаты реагирования на аварии, несчастные случаи и профессиональные заболевания оформляются работодателем в форме акта с указанием корректирующих мероприятий по устранению причин, повлекших их возникновение.</w:t>
      </w:r>
    </w:p>
    <w:p w:rsidR="001951CA" w:rsidRPr="00610703" w:rsidRDefault="00B13C43" w:rsidP="003E7101">
      <w:pPr>
        <w:tabs>
          <w:tab w:val="left" w:pos="851"/>
        </w:tabs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D5CD2" w:rsidRPr="00610703" w:rsidRDefault="001951CA" w:rsidP="00947085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b/>
          <w:sz w:val="24"/>
          <w:szCs w:val="24"/>
        </w:rPr>
        <w:t>10. Управление документами СУОТ</w:t>
      </w:r>
    </w:p>
    <w:p w:rsidR="001D5CD2" w:rsidRPr="00610703" w:rsidRDefault="001D5CD2" w:rsidP="003E7101">
      <w:pPr>
        <w:tabs>
          <w:tab w:val="left" w:pos="851"/>
        </w:tabs>
        <w:spacing w:after="0" w:line="240" w:lineRule="auto"/>
        <w:ind w:firstLine="769"/>
        <w:jc w:val="center"/>
        <w:rPr>
          <w:rFonts w:ascii="Times New Roman" w:hAnsi="Times New Roman" w:cs="Times New Roman"/>
          <w:sz w:val="24"/>
          <w:szCs w:val="24"/>
        </w:rPr>
      </w:pPr>
    </w:p>
    <w:p w:rsidR="001D5CD2" w:rsidRPr="00610703" w:rsidRDefault="001951CA" w:rsidP="003E7101">
      <w:pPr>
        <w:tabs>
          <w:tab w:val="left" w:pos="851"/>
        </w:tabs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>10.1. Локальные нормативные акты (Положения,</w:t>
      </w:r>
      <w:r w:rsidR="00B13C43" w:rsidRPr="00610703">
        <w:rPr>
          <w:rFonts w:ascii="Times New Roman" w:hAnsi="Times New Roman" w:cs="Times New Roman"/>
          <w:sz w:val="24"/>
          <w:szCs w:val="24"/>
        </w:rPr>
        <w:t xml:space="preserve"> Порядки,</w:t>
      </w:r>
      <w:r w:rsidRPr="00610703">
        <w:rPr>
          <w:rFonts w:ascii="Times New Roman" w:hAnsi="Times New Roman" w:cs="Times New Roman"/>
          <w:sz w:val="24"/>
          <w:szCs w:val="24"/>
        </w:rPr>
        <w:t xml:space="preserve"> Инструкции по охране труда и др.) утверждаются </w:t>
      </w:r>
      <w:r w:rsidR="00BF7AD2">
        <w:rPr>
          <w:rFonts w:ascii="Times New Roman" w:hAnsi="Times New Roman" w:cs="Times New Roman"/>
          <w:sz w:val="24"/>
          <w:szCs w:val="24"/>
        </w:rPr>
        <w:t>Г</w:t>
      </w:r>
      <w:r w:rsidR="008A0531" w:rsidRPr="00610703">
        <w:rPr>
          <w:rFonts w:ascii="Times New Roman" w:hAnsi="Times New Roman" w:cs="Times New Roman"/>
          <w:sz w:val="24"/>
          <w:szCs w:val="24"/>
        </w:rPr>
        <w:t>лавой Администрации</w:t>
      </w:r>
      <w:r w:rsidRPr="00610703">
        <w:rPr>
          <w:rFonts w:ascii="Times New Roman" w:hAnsi="Times New Roman" w:cs="Times New Roman"/>
          <w:sz w:val="24"/>
          <w:szCs w:val="24"/>
        </w:rPr>
        <w:t>.</w:t>
      </w:r>
    </w:p>
    <w:p w:rsidR="001D5CD2" w:rsidRPr="00610703" w:rsidRDefault="00B13C43" w:rsidP="003E7101">
      <w:pPr>
        <w:tabs>
          <w:tab w:val="left" w:pos="851"/>
        </w:tabs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>10.2</w:t>
      </w:r>
      <w:r w:rsidR="001951CA" w:rsidRPr="00610703">
        <w:rPr>
          <w:rFonts w:ascii="Times New Roman" w:hAnsi="Times New Roman" w:cs="Times New Roman"/>
          <w:sz w:val="24"/>
          <w:szCs w:val="24"/>
        </w:rPr>
        <w:t>. Порядок разработки, согласования, утверждения и пересмотра документов СУОТ, в частности, инструкций по охране труда устанавливается в соответствии с Постановлением Правительства Российской Федерации от 27.12.2010 № 1160 «</w:t>
      </w:r>
      <w:r w:rsidR="008A0531" w:rsidRPr="00610703">
        <w:rPr>
          <w:rFonts w:ascii="Times New Roman" w:hAnsi="Times New Roman" w:cs="Times New Roman"/>
          <w:sz w:val="24"/>
          <w:szCs w:val="24"/>
        </w:rPr>
        <w:t>Об утверждении Положения о раз</w:t>
      </w:r>
      <w:r w:rsidR="001951CA" w:rsidRPr="00610703">
        <w:rPr>
          <w:rFonts w:ascii="Times New Roman" w:hAnsi="Times New Roman" w:cs="Times New Roman"/>
          <w:sz w:val="24"/>
          <w:szCs w:val="24"/>
        </w:rPr>
        <w:t>работке, утверждении и изменении охраны труда».</w:t>
      </w:r>
    </w:p>
    <w:p w:rsidR="001D5CD2" w:rsidRPr="00610703" w:rsidRDefault="00B13C43" w:rsidP="003E7101">
      <w:pPr>
        <w:tabs>
          <w:tab w:val="left" w:pos="851"/>
        </w:tabs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lastRenderedPageBreak/>
        <w:t xml:space="preserve"> 10.3</w:t>
      </w:r>
      <w:r w:rsidR="001951CA" w:rsidRPr="00610703">
        <w:rPr>
          <w:rFonts w:ascii="Times New Roman" w:hAnsi="Times New Roman" w:cs="Times New Roman"/>
          <w:sz w:val="24"/>
          <w:szCs w:val="24"/>
        </w:rPr>
        <w:t>. В качестве особого вида документов СУОТ, которые не подлежат пересмотру, актуализации, обновлению и изменению, определяются контрольно-учетные документы СУОТ (записи), включая:</w:t>
      </w:r>
    </w:p>
    <w:p w:rsidR="001D5CD2" w:rsidRPr="00610703" w:rsidRDefault="001951CA" w:rsidP="003E7101">
      <w:pPr>
        <w:tabs>
          <w:tab w:val="left" w:pos="851"/>
        </w:tabs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 а) акты и иные записи данных, вытекающие из осуществления СУОТ, в частности, све</w:t>
      </w:r>
      <w:r w:rsidR="00545F4F" w:rsidRPr="00610703">
        <w:rPr>
          <w:rFonts w:ascii="Times New Roman" w:hAnsi="Times New Roman" w:cs="Times New Roman"/>
          <w:sz w:val="24"/>
          <w:szCs w:val="24"/>
        </w:rPr>
        <w:t>дения об инструктажах и обучении</w:t>
      </w:r>
      <w:r w:rsidRPr="00610703">
        <w:rPr>
          <w:rFonts w:ascii="Times New Roman" w:hAnsi="Times New Roman" w:cs="Times New Roman"/>
          <w:sz w:val="24"/>
          <w:szCs w:val="24"/>
        </w:rPr>
        <w:t xml:space="preserve"> работников по охране труда;</w:t>
      </w:r>
    </w:p>
    <w:p w:rsidR="001D5CD2" w:rsidRPr="00610703" w:rsidRDefault="001951CA" w:rsidP="003E7101">
      <w:pPr>
        <w:tabs>
          <w:tab w:val="left" w:pos="851"/>
        </w:tabs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 б) журналы учета и акты записей данных об авариях, несчастных случаях, профессиональных заболеваниях;</w:t>
      </w:r>
    </w:p>
    <w:p w:rsidR="001D5CD2" w:rsidRPr="00610703" w:rsidRDefault="001951CA" w:rsidP="003E7101">
      <w:pPr>
        <w:tabs>
          <w:tab w:val="left" w:pos="851"/>
        </w:tabs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 </w:t>
      </w:r>
      <w:r w:rsidR="008A0531" w:rsidRPr="00610703">
        <w:rPr>
          <w:rFonts w:ascii="Times New Roman" w:hAnsi="Times New Roman" w:cs="Times New Roman"/>
          <w:sz w:val="24"/>
          <w:szCs w:val="24"/>
        </w:rPr>
        <w:t>в) записи данных о воздействиях</w:t>
      </w:r>
      <w:r w:rsidRPr="00610703">
        <w:rPr>
          <w:rFonts w:ascii="Times New Roman" w:hAnsi="Times New Roman" w:cs="Times New Roman"/>
          <w:sz w:val="24"/>
          <w:szCs w:val="24"/>
        </w:rPr>
        <w:t xml:space="preserve"> трудового процесса на работников и наблюдении за условиями труда и за состоянием здоровья работников;</w:t>
      </w:r>
    </w:p>
    <w:p w:rsidR="001951CA" w:rsidRPr="00610703" w:rsidRDefault="001951CA" w:rsidP="003E7101">
      <w:pPr>
        <w:tabs>
          <w:tab w:val="left" w:pos="851"/>
        </w:tabs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 г) результаты контроля функционирования СУОТ</w:t>
      </w:r>
      <w:r w:rsidR="0042098F" w:rsidRPr="00610703">
        <w:rPr>
          <w:rFonts w:ascii="Times New Roman" w:hAnsi="Times New Roman" w:cs="Times New Roman"/>
          <w:sz w:val="24"/>
          <w:szCs w:val="24"/>
        </w:rPr>
        <w:t>.</w:t>
      </w:r>
    </w:p>
    <w:p w:rsidR="001D5CD2" w:rsidRPr="00610703" w:rsidRDefault="001D5CD2" w:rsidP="003E7101">
      <w:pPr>
        <w:tabs>
          <w:tab w:val="left" w:pos="851"/>
        </w:tabs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</w:p>
    <w:p w:rsidR="001D5CD2" w:rsidRPr="00610703" w:rsidRDefault="001951CA" w:rsidP="00947085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703">
        <w:rPr>
          <w:rFonts w:ascii="Times New Roman" w:hAnsi="Times New Roman" w:cs="Times New Roman"/>
          <w:b/>
          <w:sz w:val="24"/>
          <w:szCs w:val="24"/>
        </w:rPr>
        <w:t>11. Ответственность</w:t>
      </w:r>
    </w:p>
    <w:p w:rsidR="001D5CD2" w:rsidRPr="00610703" w:rsidRDefault="001D5CD2" w:rsidP="003E7101">
      <w:pPr>
        <w:tabs>
          <w:tab w:val="left" w:pos="851"/>
        </w:tabs>
        <w:spacing w:after="0" w:line="240" w:lineRule="auto"/>
        <w:ind w:firstLine="7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CD2" w:rsidRPr="00610703" w:rsidRDefault="001951CA" w:rsidP="003E7101">
      <w:pPr>
        <w:tabs>
          <w:tab w:val="left" w:pos="851"/>
        </w:tabs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 11.1. Должностные лица и работники, виновные в нарушениях требований безопасности и условий охраны труда, несут ответственность в пределах своих должностных и функциональных обязанностей в дисциплинарном, административном или судебном порядке в соответствии с действующим законодательством </w:t>
      </w:r>
      <w:r w:rsidR="003E052C" w:rsidRPr="00610703">
        <w:rPr>
          <w:rFonts w:ascii="Times New Roman" w:hAnsi="Times New Roman" w:cs="Times New Roman"/>
          <w:sz w:val="24"/>
          <w:szCs w:val="24"/>
        </w:rPr>
        <w:t>Р</w:t>
      </w:r>
      <w:r w:rsidR="003E052C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3E052C" w:rsidRPr="00610703">
        <w:rPr>
          <w:rFonts w:ascii="Times New Roman" w:hAnsi="Times New Roman" w:cs="Times New Roman"/>
          <w:sz w:val="24"/>
          <w:szCs w:val="24"/>
        </w:rPr>
        <w:t>Ф</w:t>
      </w:r>
      <w:r w:rsidR="003E052C">
        <w:rPr>
          <w:rFonts w:ascii="Times New Roman" w:hAnsi="Times New Roman" w:cs="Times New Roman"/>
          <w:sz w:val="24"/>
          <w:szCs w:val="24"/>
        </w:rPr>
        <w:t>едерации</w:t>
      </w:r>
      <w:r w:rsidRPr="00610703">
        <w:rPr>
          <w:rFonts w:ascii="Times New Roman" w:hAnsi="Times New Roman" w:cs="Times New Roman"/>
          <w:sz w:val="24"/>
          <w:szCs w:val="24"/>
        </w:rPr>
        <w:t>.</w:t>
      </w:r>
    </w:p>
    <w:p w:rsidR="001D5CD2" w:rsidRPr="00610703" w:rsidRDefault="001951CA" w:rsidP="003E7101">
      <w:pPr>
        <w:tabs>
          <w:tab w:val="left" w:pos="851"/>
        </w:tabs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 11.2. Знание требований настоящего Положения учитывается при аттестации и утверждении в должно</w:t>
      </w:r>
      <w:r w:rsidR="008A0531" w:rsidRPr="00610703">
        <w:rPr>
          <w:rFonts w:ascii="Times New Roman" w:hAnsi="Times New Roman" w:cs="Times New Roman"/>
          <w:sz w:val="24"/>
          <w:szCs w:val="24"/>
        </w:rPr>
        <w:t>сти руководителей, специалистов</w:t>
      </w:r>
      <w:r w:rsidRPr="00610703">
        <w:rPr>
          <w:rFonts w:ascii="Times New Roman" w:hAnsi="Times New Roman" w:cs="Times New Roman"/>
          <w:sz w:val="24"/>
          <w:szCs w:val="24"/>
        </w:rPr>
        <w:t>. Невыполнение требований данного Положения рассматривается как несоответствие работника занимаемой должности.</w:t>
      </w:r>
    </w:p>
    <w:p w:rsidR="001D5CD2" w:rsidRPr="00610703" w:rsidRDefault="001951CA" w:rsidP="003E7101">
      <w:pPr>
        <w:tabs>
          <w:tab w:val="left" w:pos="851"/>
        </w:tabs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 11.3. К лицу, допустившему нарушения требований безопасности, применяются в зависимости от характера нарушения следующие меры воздействия:</w:t>
      </w:r>
      <w:bookmarkStart w:id="0" w:name="_GoBack"/>
      <w:bookmarkEnd w:id="0"/>
    </w:p>
    <w:p w:rsidR="001D5CD2" w:rsidRPr="00610703" w:rsidRDefault="001951CA" w:rsidP="003E7101">
      <w:pPr>
        <w:tabs>
          <w:tab w:val="left" w:pos="851"/>
        </w:tabs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 </w:t>
      </w:r>
      <w:r w:rsidRPr="00610703">
        <w:rPr>
          <w:rFonts w:ascii="Times New Roman" w:hAnsi="Times New Roman" w:cs="Times New Roman"/>
          <w:sz w:val="24"/>
          <w:szCs w:val="24"/>
        </w:rPr>
        <w:sym w:font="Symbol" w:char="F02D"/>
      </w:r>
      <w:r w:rsidRPr="00610703">
        <w:rPr>
          <w:rFonts w:ascii="Times New Roman" w:hAnsi="Times New Roman" w:cs="Times New Roman"/>
          <w:sz w:val="24"/>
          <w:szCs w:val="24"/>
        </w:rPr>
        <w:t xml:space="preserve"> проведение внепланового инструктажа по охране труда;</w:t>
      </w:r>
    </w:p>
    <w:p w:rsidR="001D5CD2" w:rsidRPr="00610703" w:rsidRDefault="001951CA" w:rsidP="003E7101">
      <w:pPr>
        <w:tabs>
          <w:tab w:val="left" w:pos="851"/>
        </w:tabs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 </w:t>
      </w:r>
      <w:r w:rsidRPr="00610703">
        <w:rPr>
          <w:rFonts w:ascii="Times New Roman" w:hAnsi="Times New Roman" w:cs="Times New Roman"/>
          <w:sz w:val="24"/>
          <w:szCs w:val="24"/>
        </w:rPr>
        <w:sym w:font="Symbol" w:char="F02D"/>
      </w:r>
      <w:r w:rsidRPr="00610703">
        <w:rPr>
          <w:rFonts w:ascii="Times New Roman" w:hAnsi="Times New Roman" w:cs="Times New Roman"/>
          <w:sz w:val="24"/>
          <w:szCs w:val="24"/>
        </w:rPr>
        <w:t xml:space="preserve"> проведение внеочередной проверки знаний по охране труда;</w:t>
      </w:r>
    </w:p>
    <w:p w:rsidR="001D5CD2" w:rsidRPr="00610703" w:rsidRDefault="001951CA" w:rsidP="003E7101">
      <w:pPr>
        <w:tabs>
          <w:tab w:val="left" w:pos="851"/>
        </w:tabs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sz w:val="24"/>
          <w:szCs w:val="24"/>
        </w:rPr>
        <w:t xml:space="preserve"> </w:t>
      </w:r>
      <w:r w:rsidRPr="00610703">
        <w:rPr>
          <w:rFonts w:ascii="Times New Roman" w:hAnsi="Times New Roman" w:cs="Times New Roman"/>
          <w:sz w:val="24"/>
          <w:szCs w:val="24"/>
        </w:rPr>
        <w:sym w:font="Symbol" w:char="F02D"/>
      </w:r>
      <w:r w:rsidRPr="00610703">
        <w:rPr>
          <w:rFonts w:ascii="Times New Roman" w:hAnsi="Times New Roman" w:cs="Times New Roman"/>
          <w:sz w:val="24"/>
          <w:szCs w:val="24"/>
        </w:rPr>
        <w:t xml:space="preserve"> объявление дисциплинарного взыскания (замечание, выговор, увольнение </w:t>
      </w:r>
      <w:r w:rsidR="0042098F" w:rsidRPr="00610703">
        <w:rPr>
          <w:rFonts w:ascii="Times New Roman" w:hAnsi="Times New Roman" w:cs="Times New Roman"/>
          <w:sz w:val="24"/>
          <w:szCs w:val="24"/>
        </w:rPr>
        <w:t>из организации</w:t>
      </w:r>
      <w:r w:rsidRPr="00610703">
        <w:rPr>
          <w:rFonts w:ascii="Times New Roman" w:hAnsi="Times New Roman" w:cs="Times New Roman"/>
          <w:sz w:val="24"/>
          <w:szCs w:val="24"/>
        </w:rPr>
        <w:t>) в соответствии с Трудовым кодексом Р</w:t>
      </w:r>
      <w:r w:rsidR="003E052C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610703">
        <w:rPr>
          <w:rFonts w:ascii="Times New Roman" w:hAnsi="Times New Roman" w:cs="Times New Roman"/>
          <w:sz w:val="24"/>
          <w:szCs w:val="24"/>
        </w:rPr>
        <w:t>Ф</w:t>
      </w:r>
      <w:r w:rsidR="003E052C">
        <w:rPr>
          <w:rFonts w:ascii="Times New Roman" w:hAnsi="Times New Roman" w:cs="Times New Roman"/>
          <w:sz w:val="24"/>
          <w:szCs w:val="24"/>
        </w:rPr>
        <w:t>едерации</w:t>
      </w:r>
      <w:r w:rsidRPr="00610703">
        <w:rPr>
          <w:rFonts w:ascii="Times New Roman" w:hAnsi="Times New Roman" w:cs="Times New Roman"/>
          <w:sz w:val="24"/>
          <w:szCs w:val="24"/>
        </w:rPr>
        <w:t>.</w:t>
      </w:r>
    </w:p>
    <w:p w:rsidR="001D5CD2" w:rsidRPr="00610703" w:rsidRDefault="001D5CD2" w:rsidP="003E7101">
      <w:pPr>
        <w:tabs>
          <w:tab w:val="left" w:pos="851"/>
        </w:tabs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</w:p>
    <w:p w:rsidR="00F34BF6" w:rsidRPr="00610703" w:rsidRDefault="00B13C43" w:rsidP="003E7101">
      <w:pPr>
        <w:tabs>
          <w:tab w:val="left" w:pos="851"/>
        </w:tabs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6107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4BF6" w:rsidRPr="0061070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34BF6" w:rsidRPr="00610703" w:rsidSect="00965CBE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906" w:rsidRDefault="00A71906" w:rsidP="00965CBE">
      <w:pPr>
        <w:spacing w:after="0" w:line="240" w:lineRule="auto"/>
      </w:pPr>
      <w:r>
        <w:separator/>
      </w:r>
    </w:p>
  </w:endnote>
  <w:endnote w:type="continuationSeparator" w:id="0">
    <w:p w:rsidR="00A71906" w:rsidRDefault="00A71906" w:rsidP="00965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11436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965CBE" w:rsidRPr="00965CBE" w:rsidRDefault="00965CBE">
        <w:pPr>
          <w:pStyle w:val="a9"/>
          <w:jc w:val="right"/>
          <w:rPr>
            <w:rFonts w:ascii="Times New Roman" w:hAnsi="Times New Roman" w:cs="Times New Roman"/>
            <w:sz w:val="24"/>
          </w:rPr>
        </w:pPr>
        <w:r w:rsidRPr="00965CBE">
          <w:rPr>
            <w:rFonts w:ascii="Times New Roman" w:hAnsi="Times New Roman" w:cs="Times New Roman"/>
            <w:sz w:val="24"/>
          </w:rPr>
          <w:fldChar w:fldCharType="begin"/>
        </w:r>
        <w:r w:rsidRPr="00965CBE">
          <w:rPr>
            <w:rFonts w:ascii="Times New Roman" w:hAnsi="Times New Roman" w:cs="Times New Roman"/>
            <w:sz w:val="24"/>
          </w:rPr>
          <w:instrText>PAGE   \* MERGEFORMAT</w:instrText>
        </w:r>
        <w:r w:rsidRPr="00965CBE">
          <w:rPr>
            <w:rFonts w:ascii="Times New Roman" w:hAnsi="Times New Roman" w:cs="Times New Roman"/>
            <w:sz w:val="24"/>
          </w:rPr>
          <w:fldChar w:fldCharType="separate"/>
        </w:r>
        <w:r w:rsidR="003E052C">
          <w:rPr>
            <w:rFonts w:ascii="Times New Roman" w:hAnsi="Times New Roman" w:cs="Times New Roman"/>
            <w:noProof/>
            <w:sz w:val="24"/>
          </w:rPr>
          <w:t>13</w:t>
        </w:r>
        <w:r w:rsidRPr="00965CB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65CBE" w:rsidRDefault="00965CB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906" w:rsidRDefault="00A71906" w:rsidP="00965CBE">
      <w:pPr>
        <w:spacing w:after="0" w:line="240" w:lineRule="auto"/>
      </w:pPr>
      <w:r>
        <w:separator/>
      </w:r>
    </w:p>
  </w:footnote>
  <w:footnote w:type="continuationSeparator" w:id="0">
    <w:p w:rsidR="00A71906" w:rsidRDefault="00A71906" w:rsidP="00965C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05BA"/>
    <w:multiLevelType w:val="hybridMultilevel"/>
    <w:tmpl w:val="9B885862"/>
    <w:lvl w:ilvl="0" w:tplc="1C94A19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F4941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84262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D6E95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86AA2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FE106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8AEC2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AEE5F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76E86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9B681A"/>
    <w:multiLevelType w:val="hybridMultilevel"/>
    <w:tmpl w:val="BEA2D6B0"/>
    <w:lvl w:ilvl="0" w:tplc="7B3C236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D0E0B30"/>
    <w:multiLevelType w:val="hybridMultilevel"/>
    <w:tmpl w:val="915C10CC"/>
    <w:lvl w:ilvl="0" w:tplc="A1604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69DE"/>
    <w:rsid w:val="00004C9E"/>
    <w:rsid w:val="00024C42"/>
    <w:rsid w:val="00053AFF"/>
    <w:rsid w:val="00082955"/>
    <w:rsid w:val="00090753"/>
    <w:rsid w:val="000D3281"/>
    <w:rsid w:val="0011045B"/>
    <w:rsid w:val="001212DD"/>
    <w:rsid w:val="0012312A"/>
    <w:rsid w:val="00194DEA"/>
    <w:rsid w:val="001951CA"/>
    <w:rsid w:val="001B22C7"/>
    <w:rsid w:val="001C3437"/>
    <w:rsid w:val="001C6892"/>
    <w:rsid w:val="001D5CD2"/>
    <w:rsid w:val="00241E46"/>
    <w:rsid w:val="00242F23"/>
    <w:rsid w:val="0026511C"/>
    <w:rsid w:val="00267662"/>
    <w:rsid w:val="00275558"/>
    <w:rsid w:val="00282019"/>
    <w:rsid w:val="00300206"/>
    <w:rsid w:val="00303AB6"/>
    <w:rsid w:val="00340664"/>
    <w:rsid w:val="00342DB1"/>
    <w:rsid w:val="0036265D"/>
    <w:rsid w:val="003627D0"/>
    <w:rsid w:val="003654B6"/>
    <w:rsid w:val="00372103"/>
    <w:rsid w:val="003865C1"/>
    <w:rsid w:val="003A2F88"/>
    <w:rsid w:val="003E052C"/>
    <w:rsid w:val="003E7101"/>
    <w:rsid w:val="00412E0B"/>
    <w:rsid w:val="0042098F"/>
    <w:rsid w:val="00424151"/>
    <w:rsid w:val="004710E2"/>
    <w:rsid w:val="00473D21"/>
    <w:rsid w:val="00475F16"/>
    <w:rsid w:val="004769AA"/>
    <w:rsid w:val="00477E56"/>
    <w:rsid w:val="00487215"/>
    <w:rsid w:val="0049697D"/>
    <w:rsid w:val="004B7B76"/>
    <w:rsid w:val="004C3E39"/>
    <w:rsid w:val="00500EE2"/>
    <w:rsid w:val="00513FA1"/>
    <w:rsid w:val="005242A6"/>
    <w:rsid w:val="00540EA6"/>
    <w:rsid w:val="00545F4F"/>
    <w:rsid w:val="00551D24"/>
    <w:rsid w:val="00565241"/>
    <w:rsid w:val="005871CA"/>
    <w:rsid w:val="00592B21"/>
    <w:rsid w:val="005D34CF"/>
    <w:rsid w:val="005E2A99"/>
    <w:rsid w:val="00604B71"/>
    <w:rsid w:val="00610703"/>
    <w:rsid w:val="00664E8D"/>
    <w:rsid w:val="00665740"/>
    <w:rsid w:val="00666EC9"/>
    <w:rsid w:val="006737F7"/>
    <w:rsid w:val="00683FC6"/>
    <w:rsid w:val="006C6759"/>
    <w:rsid w:val="006D0A46"/>
    <w:rsid w:val="006E5FA7"/>
    <w:rsid w:val="00754B0A"/>
    <w:rsid w:val="007560E4"/>
    <w:rsid w:val="00756819"/>
    <w:rsid w:val="007B078F"/>
    <w:rsid w:val="007B3C98"/>
    <w:rsid w:val="007B463E"/>
    <w:rsid w:val="007D5162"/>
    <w:rsid w:val="007E2703"/>
    <w:rsid w:val="00814A05"/>
    <w:rsid w:val="008750F9"/>
    <w:rsid w:val="00884095"/>
    <w:rsid w:val="008A0531"/>
    <w:rsid w:val="008B0CCD"/>
    <w:rsid w:val="008B4FFF"/>
    <w:rsid w:val="008C2FEF"/>
    <w:rsid w:val="008F429A"/>
    <w:rsid w:val="00907DEE"/>
    <w:rsid w:val="00916533"/>
    <w:rsid w:val="0093703E"/>
    <w:rsid w:val="0094141D"/>
    <w:rsid w:val="0094241B"/>
    <w:rsid w:val="00947085"/>
    <w:rsid w:val="00965CBE"/>
    <w:rsid w:val="009668DD"/>
    <w:rsid w:val="00985478"/>
    <w:rsid w:val="009D6155"/>
    <w:rsid w:val="009F3C44"/>
    <w:rsid w:val="00A15607"/>
    <w:rsid w:val="00A571A5"/>
    <w:rsid w:val="00A71906"/>
    <w:rsid w:val="00A8435B"/>
    <w:rsid w:val="00AA1951"/>
    <w:rsid w:val="00AE2C0E"/>
    <w:rsid w:val="00AE4E9B"/>
    <w:rsid w:val="00B13C43"/>
    <w:rsid w:val="00B3114F"/>
    <w:rsid w:val="00B4788B"/>
    <w:rsid w:val="00B80668"/>
    <w:rsid w:val="00B93FF0"/>
    <w:rsid w:val="00B95433"/>
    <w:rsid w:val="00BB23D3"/>
    <w:rsid w:val="00BB46B4"/>
    <w:rsid w:val="00BE4B5B"/>
    <w:rsid w:val="00BF41C0"/>
    <w:rsid w:val="00BF4901"/>
    <w:rsid w:val="00BF7AD2"/>
    <w:rsid w:val="00C01466"/>
    <w:rsid w:val="00C03719"/>
    <w:rsid w:val="00C06C04"/>
    <w:rsid w:val="00C1588D"/>
    <w:rsid w:val="00C51226"/>
    <w:rsid w:val="00C77971"/>
    <w:rsid w:val="00C86E97"/>
    <w:rsid w:val="00CA06AF"/>
    <w:rsid w:val="00CC69DE"/>
    <w:rsid w:val="00CE1602"/>
    <w:rsid w:val="00CE16F9"/>
    <w:rsid w:val="00CF6E18"/>
    <w:rsid w:val="00CF6F21"/>
    <w:rsid w:val="00CF75C3"/>
    <w:rsid w:val="00D123AB"/>
    <w:rsid w:val="00D331A3"/>
    <w:rsid w:val="00D527CD"/>
    <w:rsid w:val="00D57079"/>
    <w:rsid w:val="00D828AF"/>
    <w:rsid w:val="00DE4C66"/>
    <w:rsid w:val="00DF196C"/>
    <w:rsid w:val="00E01997"/>
    <w:rsid w:val="00E041D0"/>
    <w:rsid w:val="00E273F6"/>
    <w:rsid w:val="00E61DE8"/>
    <w:rsid w:val="00E94D8D"/>
    <w:rsid w:val="00EA6966"/>
    <w:rsid w:val="00EE0C49"/>
    <w:rsid w:val="00EE0EF7"/>
    <w:rsid w:val="00F076F6"/>
    <w:rsid w:val="00F34BF6"/>
    <w:rsid w:val="00FA2304"/>
    <w:rsid w:val="00FB2620"/>
    <w:rsid w:val="00FF5F85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A1576"/>
  <w15:docId w15:val="{22998B83-0B79-40A1-8DFA-BC1016C05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241"/>
  </w:style>
  <w:style w:type="paragraph" w:styleId="1">
    <w:name w:val="heading 1"/>
    <w:next w:val="a"/>
    <w:link w:val="10"/>
    <w:uiPriority w:val="9"/>
    <w:qFormat/>
    <w:rsid w:val="00D123AB"/>
    <w:pPr>
      <w:keepNext/>
      <w:keepLines/>
      <w:spacing w:after="12" w:line="249" w:lineRule="auto"/>
      <w:ind w:left="10" w:right="35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23AB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3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5433"/>
    <w:pPr>
      <w:ind w:left="720"/>
      <w:contextualSpacing/>
    </w:pPr>
  </w:style>
  <w:style w:type="paragraph" w:styleId="a6">
    <w:name w:val="Normal (Web)"/>
    <w:basedOn w:val="a"/>
    <w:unhideWhenUsed/>
    <w:rsid w:val="00C77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65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5CBE"/>
  </w:style>
  <w:style w:type="paragraph" w:styleId="a9">
    <w:name w:val="footer"/>
    <w:basedOn w:val="a"/>
    <w:link w:val="aa"/>
    <w:uiPriority w:val="99"/>
    <w:unhideWhenUsed/>
    <w:rsid w:val="00965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5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437E7-67B7-4752-8503-1B6DC5E60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2755</TotalTime>
  <Pages>13</Pages>
  <Words>5445</Words>
  <Characters>31039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DBUH</dc:creator>
  <cp:keywords/>
  <dc:description/>
  <cp:lastModifiedBy>User</cp:lastModifiedBy>
  <cp:revision>100</cp:revision>
  <cp:lastPrinted>2023-12-13T13:37:00Z</cp:lastPrinted>
  <dcterms:created xsi:type="dcterms:W3CDTF">2023-03-15T09:20:00Z</dcterms:created>
  <dcterms:modified xsi:type="dcterms:W3CDTF">2023-12-26T07:20:00Z</dcterms:modified>
</cp:coreProperties>
</file>